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A7" w:rsidRPr="00B4422D" w:rsidRDefault="00256EA7" w:rsidP="00B4422D">
      <w:pPr>
        <w:spacing w:line="320" w:lineRule="exact"/>
        <w:jc w:val="both"/>
        <w:rPr>
          <w:rFonts w:ascii="Riojana Bold" w:hAnsi="Riojana Bold"/>
        </w:rPr>
      </w:pPr>
      <w:r w:rsidRPr="00B4422D">
        <w:rPr>
          <w:rFonts w:ascii="Riojana Bold" w:hAnsi="Riojana Bold"/>
        </w:rPr>
        <w:t>DECRETO POR EL QUE SE CREA Y REGULA LA ORGANIZACIÓN Y FUNCIONAMIENTO DEL CONSEJO DE LA ECONOMÍA SOCIAL Y SOLIDARIA DE LA RIOJA.</w:t>
      </w:r>
    </w:p>
    <w:p w:rsidR="00256EA7" w:rsidRPr="00B4422D" w:rsidRDefault="00256EA7" w:rsidP="00B4422D">
      <w:pPr>
        <w:spacing w:line="280" w:lineRule="exact"/>
        <w:jc w:val="both"/>
        <w:rPr>
          <w:rFonts w:ascii="Riojana" w:hAnsi="Riojana"/>
          <w:sz w:val="20"/>
          <w:szCs w:val="20"/>
        </w:rPr>
      </w:pPr>
    </w:p>
    <w:p w:rsidR="00256EA7" w:rsidRPr="00B4422D" w:rsidRDefault="00256EA7" w:rsidP="00B4422D">
      <w:pPr>
        <w:spacing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El Plan de Acción Europeo de Economía Social establece el marco general para la promoción de la economía social del continente con el fin de aprovechar su potencial económico y de creación de empleo, así como su</w:t>
      </w:r>
      <w:r w:rsidRPr="00B4422D">
        <w:rPr>
          <w:rFonts w:ascii="Riojana" w:hAnsi="Riojana"/>
          <w:spacing w:val="-1"/>
          <w:sz w:val="20"/>
          <w:szCs w:val="20"/>
        </w:rPr>
        <w:t xml:space="preserve"> </w:t>
      </w:r>
      <w:r w:rsidRPr="00B4422D">
        <w:rPr>
          <w:rFonts w:ascii="Riojana" w:hAnsi="Riojana"/>
          <w:sz w:val="20"/>
          <w:szCs w:val="20"/>
        </w:rPr>
        <w:t>contribución a</w:t>
      </w:r>
      <w:r w:rsidRPr="00B4422D">
        <w:rPr>
          <w:rFonts w:ascii="Riojana" w:hAnsi="Riojana"/>
          <w:spacing w:val="1"/>
          <w:sz w:val="20"/>
          <w:szCs w:val="20"/>
        </w:rPr>
        <w:t xml:space="preserve"> </w:t>
      </w:r>
      <w:r w:rsidRPr="00B4422D">
        <w:rPr>
          <w:rFonts w:ascii="Riojana" w:hAnsi="Riojana"/>
          <w:sz w:val="20"/>
          <w:szCs w:val="20"/>
        </w:rPr>
        <w:t>una transición</w:t>
      </w:r>
      <w:r w:rsidRPr="00B4422D">
        <w:rPr>
          <w:rFonts w:ascii="Riojana" w:hAnsi="Riojana"/>
          <w:spacing w:val="-1"/>
          <w:sz w:val="20"/>
          <w:szCs w:val="20"/>
        </w:rPr>
        <w:t xml:space="preserve"> </w:t>
      </w:r>
      <w:r w:rsidRPr="00B4422D">
        <w:rPr>
          <w:rFonts w:ascii="Riojana" w:hAnsi="Riojana"/>
          <w:sz w:val="20"/>
          <w:szCs w:val="20"/>
        </w:rPr>
        <w:t>ecológica</w:t>
      </w:r>
      <w:r w:rsidRPr="00B4422D">
        <w:rPr>
          <w:rFonts w:ascii="Riojana" w:hAnsi="Riojana"/>
          <w:spacing w:val="3"/>
          <w:sz w:val="20"/>
          <w:szCs w:val="20"/>
        </w:rPr>
        <w:t xml:space="preserve"> </w:t>
      </w:r>
      <w:r w:rsidRPr="00B4422D">
        <w:rPr>
          <w:rFonts w:ascii="Riojana" w:hAnsi="Riojana"/>
          <w:sz w:val="20"/>
          <w:szCs w:val="20"/>
        </w:rPr>
        <w:t>y</w:t>
      </w:r>
      <w:r w:rsidRPr="00B4422D">
        <w:rPr>
          <w:rFonts w:ascii="Riojana" w:hAnsi="Riojana"/>
          <w:spacing w:val="-4"/>
          <w:sz w:val="20"/>
          <w:szCs w:val="20"/>
        </w:rPr>
        <w:t xml:space="preserve"> </w:t>
      </w:r>
      <w:r w:rsidRPr="00B4422D">
        <w:rPr>
          <w:rFonts w:ascii="Riojana" w:hAnsi="Riojana"/>
          <w:sz w:val="20"/>
          <w:szCs w:val="20"/>
        </w:rPr>
        <w:t>digital</w:t>
      </w:r>
      <w:r w:rsidRPr="00B4422D">
        <w:rPr>
          <w:rFonts w:ascii="Riojana" w:hAnsi="Riojana"/>
          <w:spacing w:val="-3"/>
          <w:sz w:val="20"/>
          <w:szCs w:val="20"/>
        </w:rPr>
        <w:t xml:space="preserve"> </w:t>
      </w:r>
      <w:r w:rsidRPr="00B4422D">
        <w:rPr>
          <w:rFonts w:ascii="Riojana" w:hAnsi="Riojana"/>
          <w:sz w:val="20"/>
          <w:szCs w:val="20"/>
        </w:rPr>
        <w:t>justa</w:t>
      </w:r>
      <w:r w:rsidRPr="00B4422D">
        <w:rPr>
          <w:rFonts w:ascii="Riojana" w:hAnsi="Riojana"/>
          <w:spacing w:val="1"/>
          <w:sz w:val="20"/>
          <w:szCs w:val="20"/>
        </w:rPr>
        <w:t xml:space="preserve"> </w:t>
      </w:r>
      <w:r w:rsidRPr="00B4422D">
        <w:rPr>
          <w:rFonts w:ascii="Riojana" w:hAnsi="Riojana"/>
          <w:sz w:val="20"/>
          <w:szCs w:val="20"/>
        </w:rPr>
        <w:t>e</w:t>
      </w:r>
      <w:r w:rsidRPr="00B4422D">
        <w:rPr>
          <w:rFonts w:ascii="Riojana" w:hAnsi="Riojana"/>
          <w:spacing w:val="-2"/>
          <w:sz w:val="20"/>
          <w:szCs w:val="20"/>
        </w:rPr>
        <w:t xml:space="preserve"> </w:t>
      </w:r>
      <w:r w:rsidRPr="00B4422D">
        <w:rPr>
          <w:rFonts w:ascii="Riojana" w:hAnsi="Riojana"/>
          <w:sz w:val="20"/>
          <w:szCs w:val="20"/>
        </w:rPr>
        <w:t>inclusiva.</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Por otro lado, el desarrollo de la economía social forma parte de los objetivos de la Agenda 2030 para</w:t>
      </w:r>
      <w:r w:rsidRPr="00B4422D">
        <w:rPr>
          <w:rFonts w:ascii="Riojana" w:hAnsi="Riojana"/>
          <w:spacing w:val="-53"/>
          <w:sz w:val="20"/>
          <w:szCs w:val="20"/>
        </w:rPr>
        <w:t xml:space="preserve"> </w:t>
      </w:r>
      <w:r w:rsidRPr="00B4422D">
        <w:rPr>
          <w:rFonts w:ascii="Riojana" w:hAnsi="Riojana"/>
          <w:sz w:val="20"/>
          <w:szCs w:val="20"/>
        </w:rPr>
        <w:t>el Desarrollo Sostenible, adoptados por la Asamblea General de la ONU el 25 de septiembre de 2021, en la que la promoción del crecimiento económico sostenido, inclusivo y sostenible, el empleo pleno y</w:t>
      </w:r>
      <w:r w:rsidRPr="00B4422D">
        <w:rPr>
          <w:rFonts w:ascii="Riojana" w:hAnsi="Riojana"/>
          <w:spacing w:val="1"/>
          <w:sz w:val="20"/>
          <w:szCs w:val="20"/>
        </w:rPr>
        <w:t xml:space="preserve"> </w:t>
      </w:r>
      <w:r w:rsidRPr="00B4422D">
        <w:rPr>
          <w:rFonts w:ascii="Riojana" w:hAnsi="Riojana"/>
          <w:sz w:val="20"/>
          <w:szCs w:val="20"/>
        </w:rPr>
        <w:t>productivo y el trabajo decente para todos y todas constituyen uno de sus objetivos prioritarios.</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La Constitución Española de 1978 establece que los poderes públicos promoverán eficazmente las diversas formas de participación en la empresa y fomentarán, mediante una legislación adecuada las sociedades cooperativas. También establecerán los medios que faciliten el acceso de los trabajadores a la propiedad de los medios de producción.</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En la esfera regional, el artículo 8 del Estatuto de Autonomía de La Rioja, aprobado por Ley Orgánica 3/1982, de 9 de junio, establece que la ordenación y planificación de la actividad económica, así como el fomento del desarrollo económico de la Comunidad Autónoma, dentro de los objetivos marcados por la política económica nacional, además de la competencia de cooperativas y entidades asimilables, mutualidades no integradas en la Seguridad Social y pósitos, conforme a la legislación mercantil son competencia de la Comunidad Autónoma de La Rioja.</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La Ley 9/2022, de 20 de julio, sobre economía social y solidaria de La Rioja, determina que forman parte de la economía social y solidaria de La Rioja las sociedades cooperativas, las mutualidades, las fundaciones y asociaciones que lleven a cabo actividad económica, las sociedades laborales, las empresas de inserción, los centros especiales de empleo de iniciativa social, las sociedades agrarias de transformación, las comunidades ciudadanas de energía o las comunidades de energías renovables y las entidades singulares que puedan ser creadas por normas específicas que se rijan por los valores y principios orientadores establecidos en la propia ley, siempre y cuando desarrollen una actividad económica y empresarial.</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 xml:space="preserve">La citada ley en su redacción dada por Ley 4/2024, de 1 de julio, de medidas administrativas y presupuestarias urgentes para la mejora de la prestación de los servicios públicos en La Rioja, faculta al Gobierno de La Rioja para la regulación reglamentaria del Consejo de la Economía Social y Solidaria de La Rioja.  </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Por lo expuesto y con el objetivo de lograr una mayor coordinación de todos los agentes públicos y las entidades de economía social y solidaria para la consecución de los objetivos establecidos en la ley 9/2022, resulta necesario crear y regular la organización y funcionamiento del Consejo de la Economía Social y Solidaria de La Rioja, al objeto de llevar a cabo una actuación efectiva y concertada de medios y esfuerzos para la acción común que conlleva la implantación de la promoción y estímulo de todas las entidades y empresas de la economía social y solidaria que desarrollan su actividad en La Rioja.</w:t>
      </w:r>
    </w:p>
    <w:p w:rsidR="00256EA7" w:rsidRDefault="00256EA7" w:rsidP="00B4422D">
      <w:pPr>
        <w:spacing w:line="280" w:lineRule="exact"/>
        <w:jc w:val="both"/>
        <w:rPr>
          <w:rFonts w:ascii="Riojana" w:hAnsi="Riojana"/>
          <w:sz w:val="20"/>
          <w:szCs w:val="20"/>
        </w:rPr>
      </w:pPr>
      <w:r w:rsidRPr="00B4422D">
        <w:rPr>
          <w:rFonts w:ascii="Riojana" w:hAnsi="Riojana"/>
          <w:sz w:val="20"/>
          <w:szCs w:val="20"/>
        </w:rPr>
        <w:t>En virtud de cuanto antecede, conforme con el Consejo Consultivo de la Rioja, a propuesta de la Consejera de Economía, Innovación, Empresa y Trabajo Autónomo y previa deliberación de sus miembros, en su reunión celebrada el día xx de xx de 2024, acuerda aprobar el siguiente</w:t>
      </w:r>
    </w:p>
    <w:p w:rsidR="00B4422D" w:rsidRDefault="00B4422D" w:rsidP="00B4422D">
      <w:pPr>
        <w:spacing w:line="280" w:lineRule="exact"/>
        <w:jc w:val="both"/>
        <w:rPr>
          <w:rFonts w:ascii="Riojana" w:hAnsi="Riojana"/>
          <w:sz w:val="20"/>
          <w:szCs w:val="20"/>
        </w:rPr>
      </w:pPr>
    </w:p>
    <w:p w:rsidR="00B4422D" w:rsidRPr="00B4422D" w:rsidRDefault="00B4422D" w:rsidP="00B4422D">
      <w:pPr>
        <w:spacing w:line="280" w:lineRule="exact"/>
        <w:jc w:val="both"/>
        <w:rPr>
          <w:rFonts w:ascii="Riojana" w:hAnsi="Riojana"/>
          <w:sz w:val="20"/>
          <w:szCs w:val="20"/>
        </w:rPr>
      </w:pPr>
    </w:p>
    <w:p w:rsidR="00256EA7" w:rsidRPr="00BE7820" w:rsidRDefault="00256EA7" w:rsidP="00B4422D">
      <w:pPr>
        <w:spacing w:line="280" w:lineRule="exact"/>
        <w:jc w:val="both"/>
        <w:rPr>
          <w:rFonts w:ascii="Riojana Bold" w:hAnsi="Riojana Bold"/>
          <w:b/>
        </w:rPr>
      </w:pPr>
      <w:r w:rsidRPr="00BE7820">
        <w:rPr>
          <w:rFonts w:ascii="Riojana Bold" w:hAnsi="Riojana Bold"/>
          <w:b/>
        </w:rPr>
        <w:t>DECRETO</w:t>
      </w:r>
    </w:p>
    <w:p w:rsidR="00256EA7" w:rsidRPr="005E2713"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 xml:space="preserve">Artículo 1.- Creación </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Se crea el Consejo de la economía social y solidaria de La Rioja como máximo órgano de coordinación y participación en materia de la economía social y solidaria en el ámbito de la Comunidad Autónoma de La Rioja. (en adelante el Consejo)</w:t>
      </w:r>
    </w:p>
    <w:p w:rsidR="00256EA7" w:rsidRPr="006F46F3" w:rsidRDefault="00256EA7" w:rsidP="00B4422D">
      <w:pPr>
        <w:spacing w:after="100" w:line="280" w:lineRule="exact"/>
        <w:jc w:val="both"/>
        <w:rPr>
          <w:rFonts w:ascii="Riojana" w:hAnsi="Riojana"/>
          <w:sz w:val="20"/>
          <w:szCs w:val="20"/>
        </w:rPr>
      </w:pPr>
      <w:bookmarkStart w:id="0" w:name="_GoBack"/>
      <w:bookmarkEnd w:id="0"/>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2.- Naturaleza jurídica, adscripción y régimen jurídico</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El Consejo es el órgano colegiado consultivo y asesor de la Administración riojana para las actividades relacionadas con la economía social y solidaria, especialmente en el ámbito de la promoción y la difusión de la economía social y solidaria.</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El Consejo estará adscrito a la dirección general competente en materia de economía social y solidaria.</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3. El Consejo actuará en el ejercicio de sus funciones, con plena autonomía funcional, independencia y sometimiento al ordenamiento jurídico, rigiéndose por lo dispuesto en la Subsección 1ª de la Sección 3ª del Capítulo II del Título Preliminar de la Ley 40/2015, de 1 de octubre, de Régimen Jurídico del Sector Público, en este decreto y demás disposiciones que resulten de aplicación.</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3.- Funciones</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 xml:space="preserve">1. Corresponden al Consejo las siguientes funciones: </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Fomentar</w:t>
      </w:r>
      <w:r w:rsidRPr="00B4422D">
        <w:rPr>
          <w:rFonts w:ascii="Riojana" w:hAnsi="Riojana"/>
          <w:spacing w:val="-1"/>
          <w:sz w:val="20"/>
          <w:szCs w:val="20"/>
        </w:rPr>
        <w:t xml:space="preserve"> </w:t>
      </w:r>
      <w:r w:rsidRPr="00B4422D">
        <w:rPr>
          <w:rFonts w:ascii="Riojana" w:hAnsi="Riojana"/>
          <w:sz w:val="20"/>
          <w:szCs w:val="20"/>
        </w:rPr>
        <w:t>y</w:t>
      </w:r>
      <w:r w:rsidRPr="00B4422D">
        <w:rPr>
          <w:rFonts w:ascii="Riojana" w:hAnsi="Riojana"/>
          <w:spacing w:val="-7"/>
          <w:sz w:val="20"/>
          <w:szCs w:val="20"/>
        </w:rPr>
        <w:t xml:space="preserve"> </w:t>
      </w:r>
      <w:r w:rsidRPr="00B4422D">
        <w:rPr>
          <w:rFonts w:ascii="Riojana" w:hAnsi="Riojana"/>
          <w:sz w:val="20"/>
          <w:szCs w:val="20"/>
        </w:rPr>
        <w:t>difundir</w:t>
      </w:r>
      <w:r w:rsidRPr="00B4422D">
        <w:rPr>
          <w:rFonts w:ascii="Riojana" w:hAnsi="Riojana"/>
          <w:spacing w:val="-1"/>
          <w:sz w:val="20"/>
          <w:szCs w:val="20"/>
        </w:rPr>
        <w:t xml:space="preserve"> </w:t>
      </w:r>
      <w:r w:rsidRPr="00B4422D">
        <w:rPr>
          <w:rFonts w:ascii="Riojana" w:hAnsi="Riojana"/>
          <w:sz w:val="20"/>
          <w:szCs w:val="20"/>
        </w:rPr>
        <w:t>los</w:t>
      </w:r>
      <w:r w:rsidRPr="00B4422D">
        <w:rPr>
          <w:rFonts w:ascii="Riojana" w:hAnsi="Riojana"/>
          <w:spacing w:val="-2"/>
          <w:sz w:val="20"/>
          <w:szCs w:val="20"/>
        </w:rPr>
        <w:t xml:space="preserve"> </w:t>
      </w:r>
      <w:r w:rsidRPr="00B4422D">
        <w:rPr>
          <w:rFonts w:ascii="Riojana" w:hAnsi="Riojana"/>
          <w:sz w:val="20"/>
          <w:szCs w:val="20"/>
        </w:rPr>
        <w:t>valores y</w:t>
      </w:r>
      <w:r w:rsidRPr="00B4422D">
        <w:rPr>
          <w:rFonts w:ascii="Riojana" w:hAnsi="Riojana"/>
          <w:spacing w:val="-7"/>
          <w:sz w:val="20"/>
          <w:szCs w:val="20"/>
        </w:rPr>
        <w:t xml:space="preserve"> </w:t>
      </w:r>
      <w:r w:rsidRPr="00B4422D">
        <w:rPr>
          <w:rFonts w:ascii="Riojana" w:hAnsi="Riojana"/>
          <w:sz w:val="20"/>
          <w:szCs w:val="20"/>
        </w:rPr>
        <w:t>principios</w:t>
      </w:r>
      <w:r w:rsidRPr="00B4422D">
        <w:rPr>
          <w:rFonts w:ascii="Riojana" w:hAnsi="Riojana"/>
          <w:spacing w:val="1"/>
          <w:sz w:val="20"/>
          <w:szCs w:val="20"/>
        </w:rPr>
        <w:t xml:space="preserve"> </w:t>
      </w:r>
      <w:r w:rsidRPr="00B4422D">
        <w:rPr>
          <w:rFonts w:ascii="Riojana" w:hAnsi="Riojana"/>
          <w:sz w:val="20"/>
          <w:szCs w:val="20"/>
        </w:rPr>
        <w:t>propios</w:t>
      </w:r>
      <w:r w:rsidRPr="00B4422D">
        <w:rPr>
          <w:rFonts w:ascii="Riojana" w:hAnsi="Riojana"/>
          <w:spacing w:val="-3"/>
          <w:sz w:val="20"/>
          <w:szCs w:val="20"/>
        </w:rPr>
        <w:t xml:space="preserve"> </w:t>
      </w:r>
      <w:r w:rsidRPr="00B4422D">
        <w:rPr>
          <w:rFonts w:ascii="Riojana" w:hAnsi="Riojana"/>
          <w:sz w:val="20"/>
          <w:szCs w:val="20"/>
        </w:rPr>
        <w:t>de</w:t>
      </w:r>
      <w:r w:rsidRPr="00B4422D">
        <w:rPr>
          <w:rFonts w:ascii="Riojana" w:hAnsi="Riojana"/>
          <w:spacing w:val="-2"/>
          <w:sz w:val="20"/>
          <w:szCs w:val="20"/>
        </w:rPr>
        <w:t xml:space="preserve"> </w:t>
      </w:r>
      <w:r w:rsidRPr="00B4422D">
        <w:rPr>
          <w:rFonts w:ascii="Riojana" w:hAnsi="Riojana"/>
          <w:sz w:val="20"/>
          <w:szCs w:val="20"/>
        </w:rPr>
        <w:t>la</w:t>
      </w:r>
      <w:r w:rsidRPr="00B4422D">
        <w:rPr>
          <w:rFonts w:ascii="Riojana" w:hAnsi="Riojana"/>
          <w:spacing w:val="-2"/>
          <w:sz w:val="20"/>
          <w:szCs w:val="20"/>
        </w:rPr>
        <w:t xml:space="preserve"> </w:t>
      </w:r>
      <w:r w:rsidRPr="00B4422D">
        <w:rPr>
          <w:rFonts w:ascii="Riojana" w:hAnsi="Riojana"/>
          <w:sz w:val="20"/>
          <w:szCs w:val="20"/>
        </w:rPr>
        <w:t>economía</w:t>
      </w:r>
      <w:r w:rsidRPr="00B4422D">
        <w:rPr>
          <w:rFonts w:ascii="Riojana" w:hAnsi="Riojana"/>
          <w:spacing w:val="-3"/>
          <w:sz w:val="20"/>
          <w:szCs w:val="20"/>
        </w:rPr>
        <w:t xml:space="preserve"> </w:t>
      </w:r>
      <w:r w:rsidRPr="00B4422D">
        <w:rPr>
          <w:rFonts w:ascii="Riojana" w:hAnsi="Riojana"/>
          <w:sz w:val="20"/>
          <w:szCs w:val="20"/>
        </w:rPr>
        <w:t>social y</w:t>
      </w:r>
      <w:r w:rsidRPr="00B4422D">
        <w:rPr>
          <w:rFonts w:ascii="Riojana" w:hAnsi="Riojana"/>
          <w:spacing w:val="-7"/>
          <w:sz w:val="20"/>
          <w:szCs w:val="20"/>
        </w:rPr>
        <w:t xml:space="preserve"> </w:t>
      </w:r>
      <w:r w:rsidRPr="00B4422D">
        <w:rPr>
          <w:rFonts w:ascii="Riojana" w:hAnsi="Riojana"/>
          <w:sz w:val="20"/>
          <w:szCs w:val="20"/>
        </w:rPr>
        <w:t>solidaria.</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Defender</w:t>
      </w:r>
      <w:r w:rsidRPr="00B4422D">
        <w:rPr>
          <w:rFonts w:ascii="Riojana" w:hAnsi="Riojana"/>
          <w:spacing w:val="-2"/>
          <w:sz w:val="20"/>
          <w:szCs w:val="20"/>
        </w:rPr>
        <w:t xml:space="preserve"> </w:t>
      </w:r>
      <w:r w:rsidRPr="00B4422D">
        <w:rPr>
          <w:rFonts w:ascii="Riojana" w:hAnsi="Riojana"/>
          <w:sz w:val="20"/>
          <w:szCs w:val="20"/>
        </w:rPr>
        <w:t>los</w:t>
      </w:r>
      <w:r w:rsidRPr="00B4422D">
        <w:rPr>
          <w:rFonts w:ascii="Riojana" w:hAnsi="Riojana"/>
          <w:spacing w:val="-3"/>
          <w:sz w:val="20"/>
          <w:szCs w:val="20"/>
        </w:rPr>
        <w:t xml:space="preserve"> </w:t>
      </w:r>
      <w:r w:rsidRPr="00B4422D">
        <w:rPr>
          <w:rFonts w:ascii="Riojana" w:hAnsi="Riojana"/>
          <w:sz w:val="20"/>
          <w:szCs w:val="20"/>
        </w:rPr>
        <w:t>intereses legítimos</w:t>
      </w:r>
      <w:r w:rsidRPr="00B4422D">
        <w:rPr>
          <w:rFonts w:ascii="Riojana" w:hAnsi="Riojana"/>
          <w:spacing w:val="-3"/>
          <w:sz w:val="20"/>
          <w:szCs w:val="20"/>
        </w:rPr>
        <w:t xml:space="preserve"> </w:t>
      </w:r>
      <w:r w:rsidRPr="00B4422D">
        <w:rPr>
          <w:rFonts w:ascii="Riojana" w:hAnsi="Riojana"/>
          <w:sz w:val="20"/>
          <w:szCs w:val="20"/>
        </w:rPr>
        <w:t>de</w:t>
      </w:r>
      <w:r w:rsidRPr="00B4422D">
        <w:rPr>
          <w:rFonts w:ascii="Riojana" w:hAnsi="Riojana"/>
          <w:spacing w:val="-4"/>
          <w:sz w:val="20"/>
          <w:szCs w:val="20"/>
        </w:rPr>
        <w:t xml:space="preserve"> </w:t>
      </w:r>
      <w:r w:rsidRPr="00B4422D">
        <w:rPr>
          <w:rFonts w:ascii="Riojana" w:hAnsi="Riojana"/>
          <w:sz w:val="20"/>
          <w:szCs w:val="20"/>
        </w:rPr>
        <w:t>las</w:t>
      </w:r>
      <w:r w:rsidRPr="00B4422D">
        <w:rPr>
          <w:rFonts w:ascii="Riojana" w:hAnsi="Riojana"/>
          <w:spacing w:val="-3"/>
          <w:sz w:val="20"/>
          <w:szCs w:val="20"/>
        </w:rPr>
        <w:t xml:space="preserve"> </w:t>
      </w:r>
      <w:r w:rsidRPr="00B4422D">
        <w:rPr>
          <w:rFonts w:ascii="Riojana" w:hAnsi="Riojana"/>
          <w:sz w:val="20"/>
          <w:szCs w:val="20"/>
        </w:rPr>
        <w:t>entidades</w:t>
      </w:r>
      <w:r w:rsidRPr="00B4422D">
        <w:rPr>
          <w:rFonts w:ascii="Riojana" w:hAnsi="Riojana"/>
          <w:spacing w:val="-3"/>
          <w:sz w:val="20"/>
          <w:szCs w:val="20"/>
        </w:rPr>
        <w:t xml:space="preserve"> </w:t>
      </w:r>
      <w:r w:rsidRPr="00B4422D">
        <w:rPr>
          <w:rFonts w:ascii="Riojana" w:hAnsi="Riojana"/>
          <w:sz w:val="20"/>
          <w:szCs w:val="20"/>
        </w:rPr>
        <w:t>riojanas</w:t>
      </w:r>
      <w:r w:rsidRPr="00B4422D">
        <w:rPr>
          <w:rFonts w:ascii="Riojana" w:hAnsi="Riojana"/>
          <w:spacing w:val="-3"/>
          <w:sz w:val="20"/>
          <w:szCs w:val="20"/>
        </w:rPr>
        <w:t xml:space="preserve"> </w:t>
      </w:r>
      <w:r w:rsidRPr="00B4422D">
        <w:rPr>
          <w:rFonts w:ascii="Riojana" w:hAnsi="Riojana"/>
          <w:sz w:val="20"/>
          <w:szCs w:val="20"/>
        </w:rPr>
        <w:t>de</w:t>
      </w:r>
      <w:r w:rsidRPr="00B4422D">
        <w:rPr>
          <w:rFonts w:ascii="Riojana" w:hAnsi="Riojana"/>
          <w:spacing w:val="-2"/>
          <w:sz w:val="20"/>
          <w:szCs w:val="20"/>
        </w:rPr>
        <w:t xml:space="preserve"> </w:t>
      </w:r>
      <w:r w:rsidRPr="00B4422D">
        <w:rPr>
          <w:rFonts w:ascii="Riojana" w:hAnsi="Riojana"/>
          <w:sz w:val="20"/>
          <w:szCs w:val="20"/>
        </w:rPr>
        <w:t>dicho</w:t>
      </w:r>
      <w:r w:rsidRPr="00B4422D">
        <w:rPr>
          <w:rFonts w:ascii="Riojana" w:hAnsi="Riojana"/>
          <w:spacing w:val="-4"/>
          <w:sz w:val="20"/>
          <w:szCs w:val="20"/>
        </w:rPr>
        <w:t xml:space="preserve"> </w:t>
      </w:r>
      <w:r w:rsidRPr="00B4422D">
        <w:rPr>
          <w:rFonts w:ascii="Riojana" w:hAnsi="Riojana"/>
          <w:sz w:val="20"/>
          <w:szCs w:val="20"/>
        </w:rPr>
        <w:t>sector.</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right="117" w:hanging="283"/>
        <w:contextualSpacing w:val="0"/>
        <w:jc w:val="both"/>
        <w:rPr>
          <w:rFonts w:ascii="Riojana" w:hAnsi="Riojana"/>
          <w:sz w:val="20"/>
          <w:szCs w:val="20"/>
        </w:rPr>
      </w:pPr>
      <w:r w:rsidRPr="00B4422D">
        <w:rPr>
          <w:rFonts w:ascii="Riojana" w:hAnsi="Riojana"/>
          <w:sz w:val="20"/>
          <w:szCs w:val="20"/>
        </w:rPr>
        <w:t>Informar, con carácter preceptivo, el Plan Riojano de Impulso de la economía social y</w:t>
      </w:r>
      <w:r w:rsidRPr="00B4422D">
        <w:rPr>
          <w:rFonts w:ascii="Riojana" w:hAnsi="Riojana"/>
          <w:spacing w:val="1"/>
          <w:sz w:val="20"/>
          <w:szCs w:val="20"/>
        </w:rPr>
        <w:t xml:space="preserve"> </w:t>
      </w:r>
      <w:r w:rsidRPr="00B4422D">
        <w:rPr>
          <w:rFonts w:ascii="Riojana" w:hAnsi="Riojana"/>
          <w:sz w:val="20"/>
          <w:szCs w:val="20"/>
        </w:rPr>
        <w:t>solidaria</w:t>
      </w:r>
      <w:r w:rsidRPr="00B4422D">
        <w:rPr>
          <w:rFonts w:ascii="Riojana" w:hAnsi="Riojana"/>
          <w:spacing w:val="3"/>
          <w:sz w:val="20"/>
          <w:szCs w:val="20"/>
        </w:rPr>
        <w:t xml:space="preserve"> </w:t>
      </w:r>
      <w:r w:rsidRPr="00B4422D">
        <w:rPr>
          <w:rFonts w:ascii="Riojana" w:hAnsi="Riojana"/>
          <w:sz w:val="20"/>
          <w:szCs w:val="20"/>
        </w:rPr>
        <w:t>y</w:t>
      </w:r>
      <w:r w:rsidRPr="00B4422D">
        <w:rPr>
          <w:rFonts w:ascii="Riojana" w:hAnsi="Riojana"/>
          <w:spacing w:val="-4"/>
          <w:sz w:val="20"/>
          <w:szCs w:val="20"/>
        </w:rPr>
        <w:t xml:space="preserve"> </w:t>
      </w:r>
      <w:r w:rsidRPr="00B4422D">
        <w:rPr>
          <w:rFonts w:ascii="Riojana" w:hAnsi="Riojana"/>
          <w:sz w:val="20"/>
          <w:szCs w:val="20"/>
        </w:rPr>
        <w:t>su</w:t>
      </w:r>
      <w:r w:rsidRPr="00B4422D">
        <w:rPr>
          <w:rFonts w:ascii="Riojana" w:hAnsi="Riojana"/>
          <w:spacing w:val="1"/>
          <w:sz w:val="20"/>
          <w:szCs w:val="20"/>
        </w:rPr>
        <w:t xml:space="preserve"> </w:t>
      </w:r>
      <w:r w:rsidRPr="00B4422D">
        <w:rPr>
          <w:rFonts w:ascii="Riojana" w:hAnsi="Riojana"/>
          <w:sz w:val="20"/>
          <w:szCs w:val="20"/>
        </w:rPr>
        <w:t>seguimiento.</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right="122" w:hanging="283"/>
        <w:contextualSpacing w:val="0"/>
        <w:jc w:val="both"/>
        <w:rPr>
          <w:rFonts w:ascii="Riojana" w:hAnsi="Riojana"/>
          <w:sz w:val="20"/>
          <w:szCs w:val="20"/>
        </w:rPr>
      </w:pPr>
      <w:r w:rsidRPr="00B4422D">
        <w:rPr>
          <w:rFonts w:ascii="Riojana" w:hAnsi="Riojana"/>
          <w:sz w:val="20"/>
          <w:szCs w:val="20"/>
        </w:rPr>
        <w:t>Realizar propuestas, estudios e informes facultativos y no vinculantes sobre cuestiones</w:t>
      </w:r>
      <w:r w:rsidRPr="00B4422D">
        <w:rPr>
          <w:rFonts w:ascii="Riojana" w:hAnsi="Riojana"/>
          <w:spacing w:val="1"/>
          <w:sz w:val="20"/>
          <w:szCs w:val="20"/>
        </w:rPr>
        <w:t xml:space="preserve"> </w:t>
      </w:r>
      <w:r w:rsidRPr="00B4422D">
        <w:rPr>
          <w:rFonts w:ascii="Riojana" w:hAnsi="Riojana"/>
          <w:sz w:val="20"/>
          <w:szCs w:val="20"/>
        </w:rPr>
        <w:t>concernientes</w:t>
      </w:r>
      <w:r w:rsidRPr="00B4422D">
        <w:rPr>
          <w:rFonts w:ascii="Riojana" w:hAnsi="Riojana"/>
          <w:spacing w:val="-1"/>
          <w:sz w:val="20"/>
          <w:szCs w:val="20"/>
        </w:rPr>
        <w:t xml:space="preserve"> </w:t>
      </w:r>
      <w:r w:rsidRPr="00B4422D">
        <w:rPr>
          <w:rFonts w:ascii="Riojana" w:hAnsi="Riojana"/>
          <w:sz w:val="20"/>
          <w:szCs w:val="20"/>
        </w:rPr>
        <w:t>al</w:t>
      </w:r>
      <w:r w:rsidRPr="00B4422D">
        <w:rPr>
          <w:rFonts w:ascii="Riojana" w:hAnsi="Riojana"/>
          <w:spacing w:val="-3"/>
          <w:sz w:val="20"/>
          <w:szCs w:val="20"/>
        </w:rPr>
        <w:t xml:space="preserve"> </w:t>
      </w:r>
      <w:r w:rsidRPr="00B4422D">
        <w:rPr>
          <w:rFonts w:ascii="Riojana" w:hAnsi="Riojana"/>
          <w:sz w:val="20"/>
          <w:szCs w:val="20"/>
        </w:rPr>
        <w:t>ámbito</w:t>
      </w:r>
      <w:r w:rsidRPr="00B4422D">
        <w:rPr>
          <w:rFonts w:ascii="Riojana" w:hAnsi="Riojana"/>
          <w:spacing w:val="1"/>
          <w:sz w:val="20"/>
          <w:szCs w:val="20"/>
        </w:rPr>
        <w:t xml:space="preserve"> </w:t>
      </w:r>
      <w:r w:rsidRPr="00B4422D">
        <w:rPr>
          <w:rFonts w:ascii="Riojana" w:hAnsi="Riojana"/>
          <w:sz w:val="20"/>
          <w:szCs w:val="20"/>
        </w:rPr>
        <w:t>de la</w:t>
      </w:r>
      <w:r w:rsidRPr="00B4422D">
        <w:rPr>
          <w:rFonts w:ascii="Riojana" w:hAnsi="Riojana"/>
          <w:spacing w:val="-1"/>
          <w:sz w:val="20"/>
          <w:szCs w:val="20"/>
        </w:rPr>
        <w:t xml:space="preserve"> </w:t>
      </w:r>
      <w:r w:rsidRPr="00B4422D">
        <w:rPr>
          <w:rFonts w:ascii="Riojana" w:hAnsi="Riojana"/>
          <w:sz w:val="20"/>
          <w:szCs w:val="20"/>
        </w:rPr>
        <w:t>economía</w:t>
      </w:r>
      <w:r w:rsidRPr="00B4422D">
        <w:rPr>
          <w:rFonts w:ascii="Riojana" w:hAnsi="Riojana"/>
          <w:spacing w:val="-2"/>
          <w:sz w:val="20"/>
          <w:szCs w:val="20"/>
        </w:rPr>
        <w:t xml:space="preserve"> </w:t>
      </w:r>
      <w:r w:rsidRPr="00B4422D">
        <w:rPr>
          <w:rFonts w:ascii="Riojana" w:hAnsi="Riojana"/>
          <w:sz w:val="20"/>
          <w:szCs w:val="20"/>
        </w:rPr>
        <w:t>social</w:t>
      </w:r>
      <w:r w:rsidRPr="00B4422D">
        <w:rPr>
          <w:rFonts w:ascii="Riojana" w:hAnsi="Riojana"/>
          <w:spacing w:val="3"/>
          <w:sz w:val="20"/>
          <w:szCs w:val="20"/>
        </w:rPr>
        <w:t xml:space="preserve"> </w:t>
      </w:r>
      <w:r w:rsidRPr="00B4422D">
        <w:rPr>
          <w:rFonts w:ascii="Riojana" w:hAnsi="Riojana"/>
          <w:sz w:val="20"/>
          <w:szCs w:val="20"/>
        </w:rPr>
        <w:t>y</w:t>
      </w:r>
      <w:r w:rsidRPr="00B4422D">
        <w:rPr>
          <w:rFonts w:ascii="Riojana" w:hAnsi="Riojana"/>
          <w:spacing w:val="-5"/>
          <w:sz w:val="20"/>
          <w:szCs w:val="20"/>
        </w:rPr>
        <w:t xml:space="preserve"> </w:t>
      </w:r>
      <w:r w:rsidRPr="00B4422D">
        <w:rPr>
          <w:rFonts w:ascii="Riojana" w:hAnsi="Riojana"/>
          <w:sz w:val="20"/>
          <w:szCs w:val="20"/>
        </w:rPr>
        <w:t>solidaria</w:t>
      </w:r>
      <w:r w:rsidRPr="00B4422D">
        <w:rPr>
          <w:rFonts w:ascii="Riojana" w:hAnsi="Riojana"/>
          <w:spacing w:val="-1"/>
          <w:sz w:val="20"/>
          <w:szCs w:val="20"/>
        </w:rPr>
        <w:t xml:space="preserve"> </w:t>
      </w:r>
      <w:r w:rsidRPr="00B4422D">
        <w:rPr>
          <w:rFonts w:ascii="Riojana" w:hAnsi="Riojana"/>
          <w:sz w:val="20"/>
          <w:szCs w:val="20"/>
        </w:rPr>
        <w:t>en La</w:t>
      </w:r>
      <w:r w:rsidRPr="00B4422D">
        <w:rPr>
          <w:rFonts w:ascii="Riojana" w:hAnsi="Riojana"/>
          <w:spacing w:val="1"/>
          <w:sz w:val="20"/>
          <w:szCs w:val="20"/>
        </w:rPr>
        <w:t xml:space="preserve"> </w:t>
      </w:r>
      <w:r w:rsidRPr="00B4422D">
        <w:rPr>
          <w:rFonts w:ascii="Riojana" w:hAnsi="Riojana"/>
          <w:sz w:val="20"/>
          <w:szCs w:val="20"/>
        </w:rPr>
        <w:t>Rioja.</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right="115" w:hanging="283"/>
        <w:contextualSpacing w:val="0"/>
        <w:jc w:val="both"/>
        <w:rPr>
          <w:rFonts w:ascii="Riojana" w:hAnsi="Riojana"/>
          <w:sz w:val="20"/>
          <w:szCs w:val="20"/>
        </w:rPr>
      </w:pPr>
      <w:r w:rsidRPr="00B4422D">
        <w:rPr>
          <w:rFonts w:ascii="Riojana" w:hAnsi="Riojana"/>
          <w:sz w:val="20"/>
          <w:szCs w:val="20"/>
        </w:rPr>
        <w:t>Asesorar, cuando sea requerido para ello, en las actuaciones de fomento, promoción y</w:t>
      </w:r>
      <w:r w:rsidRPr="00B4422D">
        <w:rPr>
          <w:rFonts w:ascii="Riojana" w:hAnsi="Riojana"/>
          <w:spacing w:val="1"/>
          <w:sz w:val="20"/>
          <w:szCs w:val="20"/>
        </w:rPr>
        <w:t xml:space="preserve"> </w:t>
      </w:r>
      <w:r w:rsidRPr="00B4422D">
        <w:rPr>
          <w:rFonts w:ascii="Riojana" w:hAnsi="Riojana"/>
          <w:sz w:val="20"/>
          <w:szCs w:val="20"/>
        </w:rPr>
        <w:t>difusión de la economía social y solidaria, así como en su integración y coordinación con las</w:t>
      </w:r>
      <w:r w:rsidRPr="00B4422D">
        <w:rPr>
          <w:rFonts w:ascii="Riojana" w:hAnsi="Riojana"/>
          <w:spacing w:val="1"/>
          <w:sz w:val="20"/>
          <w:szCs w:val="20"/>
        </w:rPr>
        <w:t xml:space="preserve"> </w:t>
      </w:r>
      <w:r w:rsidRPr="00B4422D">
        <w:rPr>
          <w:rFonts w:ascii="Riojana" w:hAnsi="Riojana"/>
          <w:sz w:val="20"/>
          <w:szCs w:val="20"/>
        </w:rPr>
        <w:t>demás políticas públicas autonómicas, especialmente con las dirigidas a la creación de</w:t>
      </w:r>
      <w:r w:rsidRPr="00B4422D">
        <w:rPr>
          <w:rFonts w:ascii="Riojana" w:hAnsi="Riojana"/>
          <w:spacing w:val="1"/>
          <w:sz w:val="20"/>
          <w:szCs w:val="20"/>
        </w:rPr>
        <w:t xml:space="preserve"> </w:t>
      </w:r>
      <w:r w:rsidRPr="00B4422D">
        <w:rPr>
          <w:rFonts w:ascii="Riojana" w:hAnsi="Riojana"/>
          <w:sz w:val="20"/>
          <w:szCs w:val="20"/>
        </w:rPr>
        <w:t>empleo</w:t>
      </w:r>
      <w:r w:rsidRPr="00B4422D">
        <w:rPr>
          <w:rFonts w:ascii="Riojana" w:hAnsi="Riojana"/>
          <w:spacing w:val="-2"/>
          <w:sz w:val="20"/>
          <w:szCs w:val="20"/>
        </w:rPr>
        <w:t xml:space="preserve"> </w:t>
      </w:r>
      <w:r w:rsidRPr="00B4422D">
        <w:rPr>
          <w:rFonts w:ascii="Riojana" w:hAnsi="Riojana"/>
          <w:sz w:val="20"/>
          <w:szCs w:val="20"/>
        </w:rPr>
        <w:t>de</w:t>
      </w:r>
      <w:r w:rsidRPr="00B4422D">
        <w:rPr>
          <w:rFonts w:ascii="Riojana" w:hAnsi="Riojana"/>
          <w:spacing w:val="-2"/>
          <w:sz w:val="20"/>
          <w:szCs w:val="20"/>
        </w:rPr>
        <w:t xml:space="preserve"> </w:t>
      </w:r>
      <w:r w:rsidRPr="00B4422D">
        <w:rPr>
          <w:rFonts w:ascii="Riojana" w:hAnsi="Riojana"/>
          <w:sz w:val="20"/>
          <w:szCs w:val="20"/>
        </w:rPr>
        <w:t>calidad,</w:t>
      </w:r>
      <w:r w:rsidRPr="00B4422D">
        <w:rPr>
          <w:rFonts w:ascii="Riojana" w:hAnsi="Riojana"/>
          <w:spacing w:val="-1"/>
          <w:sz w:val="20"/>
          <w:szCs w:val="20"/>
        </w:rPr>
        <w:t xml:space="preserve"> </w:t>
      </w:r>
      <w:r w:rsidRPr="00B4422D">
        <w:rPr>
          <w:rFonts w:ascii="Riojana" w:hAnsi="Riojana"/>
          <w:sz w:val="20"/>
          <w:szCs w:val="20"/>
        </w:rPr>
        <w:t>el</w:t>
      </w:r>
      <w:r w:rsidRPr="00B4422D">
        <w:rPr>
          <w:rFonts w:ascii="Riojana" w:hAnsi="Riojana"/>
          <w:spacing w:val="-3"/>
          <w:sz w:val="20"/>
          <w:szCs w:val="20"/>
        </w:rPr>
        <w:t xml:space="preserve"> </w:t>
      </w:r>
      <w:r w:rsidRPr="00B4422D">
        <w:rPr>
          <w:rFonts w:ascii="Riojana" w:hAnsi="Riojana"/>
          <w:sz w:val="20"/>
          <w:szCs w:val="20"/>
        </w:rPr>
        <w:t>fomento</w:t>
      </w:r>
      <w:r w:rsidRPr="00B4422D">
        <w:rPr>
          <w:rFonts w:ascii="Riojana" w:hAnsi="Riojana"/>
          <w:spacing w:val="-1"/>
          <w:sz w:val="20"/>
          <w:szCs w:val="20"/>
        </w:rPr>
        <w:t xml:space="preserve"> </w:t>
      </w:r>
      <w:r w:rsidRPr="00B4422D">
        <w:rPr>
          <w:rFonts w:ascii="Riojana" w:hAnsi="Riojana"/>
          <w:sz w:val="20"/>
          <w:szCs w:val="20"/>
        </w:rPr>
        <w:t>del emprendimiento</w:t>
      </w:r>
      <w:r w:rsidRPr="00B4422D">
        <w:rPr>
          <w:rFonts w:ascii="Riojana" w:hAnsi="Riojana"/>
          <w:spacing w:val="4"/>
          <w:sz w:val="20"/>
          <w:szCs w:val="20"/>
        </w:rPr>
        <w:t xml:space="preserve"> </w:t>
      </w:r>
      <w:r w:rsidRPr="00B4422D">
        <w:rPr>
          <w:rFonts w:ascii="Riojana" w:hAnsi="Riojana"/>
          <w:sz w:val="20"/>
          <w:szCs w:val="20"/>
        </w:rPr>
        <w:t>y</w:t>
      </w:r>
      <w:r w:rsidRPr="00B4422D">
        <w:rPr>
          <w:rFonts w:ascii="Riojana" w:hAnsi="Riojana"/>
          <w:spacing w:val="-5"/>
          <w:sz w:val="20"/>
          <w:szCs w:val="20"/>
        </w:rPr>
        <w:t xml:space="preserve"> </w:t>
      </w:r>
      <w:r w:rsidRPr="00B4422D">
        <w:rPr>
          <w:rFonts w:ascii="Riojana" w:hAnsi="Riojana"/>
          <w:sz w:val="20"/>
          <w:szCs w:val="20"/>
        </w:rPr>
        <w:t>el</w:t>
      </w:r>
      <w:r w:rsidRPr="00B4422D">
        <w:rPr>
          <w:rFonts w:ascii="Riojana" w:hAnsi="Riojana"/>
          <w:spacing w:val="-2"/>
          <w:sz w:val="20"/>
          <w:szCs w:val="20"/>
        </w:rPr>
        <w:t xml:space="preserve"> </w:t>
      </w:r>
      <w:r w:rsidRPr="00B4422D">
        <w:rPr>
          <w:rFonts w:ascii="Riojana" w:hAnsi="Riojana"/>
          <w:sz w:val="20"/>
          <w:szCs w:val="20"/>
        </w:rPr>
        <w:t>desarrollo</w:t>
      </w:r>
      <w:r w:rsidRPr="00B4422D">
        <w:rPr>
          <w:rFonts w:ascii="Riojana" w:hAnsi="Riojana"/>
          <w:spacing w:val="-2"/>
          <w:sz w:val="20"/>
          <w:szCs w:val="20"/>
        </w:rPr>
        <w:t xml:space="preserve"> </w:t>
      </w:r>
      <w:r w:rsidRPr="00B4422D">
        <w:rPr>
          <w:rFonts w:ascii="Riojana" w:hAnsi="Riojana"/>
          <w:sz w:val="20"/>
          <w:szCs w:val="20"/>
        </w:rPr>
        <w:t>local</w:t>
      </w:r>
      <w:r w:rsidRPr="00B4422D">
        <w:rPr>
          <w:rFonts w:ascii="Riojana" w:hAnsi="Riojana"/>
          <w:spacing w:val="3"/>
          <w:sz w:val="20"/>
          <w:szCs w:val="20"/>
        </w:rPr>
        <w:t xml:space="preserve"> </w:t>
      </w:r>
      <w:r w:rsidRPr="00B4422D">
        <w:rPr>
          <w:rFonts w:ascii="Riojana" w:hAnsi="Riojana"/>
          <w:sz w:val="20"/>
          <w:szCs w:val="20"/>
        </w:rPr>
        <w:t>y</w:t>
      </w:r>
      <w:r w:rsidRPr="00B4422D">
        <w:rPr>
          <w:rFonts w:ascii="Riojana" w:hAnsi="Riojana"/>
          <w:spacing w:val="-5"/>
          <w:sz w:val="20"/>
          <w:szCs w:val="20"/>
        </w:rPr>
        <w:t xml:space="preserve"> </w:t>
      </w:r>
      <w:r w:rsidRPr="00B4422D">
        <w:rPr>
          <w:rFonts w:ascii="Riojana" w:hAnsi="Riojana"/>
          <w:sz w:val="20"/>
          <w:szCs w:val="20"/>
        </w:rPr>
        <w:t>rural.</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right="119" w:hanging="283"/>
        <w:contextualSpacing w:val="0"/>
        <w:jc w:val="both"/>
        <w:rPr>
          <w:rFonts w:ascii="Riojana" w:hAnsi="Riojana"/>
          <w:sz w:val="20"/>
          <w:szCs w:val="20"/>
        </w:rPr>
      </w:pPr>
      <w:r w:rsidRPr="00B4422D">
        <w:rPr>
          <w:rFonts w:ascii="Riojana" w:hAnsi="Riojana"/>
          <w:sz w:val="20"/>
          <w:szCs w:val="20"/>
        </w:rPr>
        <w:t>Formular e informar con carácter preceptivo propuestas de incorporación o exclusión en el</w:t>
      </w:r>
      <w:r w:rsidRPr="00B4422D">
        <w:rPr>
          <w:rFonts w:ascii="Riojana" w:hAnsi="Riojana"/>
          <w:spacing w:val="1"/>
          <w:sz w:val="20"/>
          <w:szCs w:val="20"/>
        </w:rPr>
        <w:t xml:space="preserve"> </w:t>
      </w:r>
      <w:r w:rsidRPr="00B4422D">
        <w:rPr>
          <w:rFonts w:ascii="Riojana" w:hAnsi="Riojana"/>
          <w:sz w:val="20"/>
          <w:szCs w:val="20"/>
        </w:rPr>
        <w:t>Catálogo</w:t>
      </w:r>
      <w:r w:rsidRPr="00B4422D">
        <w:rPr>
          <w:rFonts w:ascii="Riojana" w:hAnsi="Riojana"/>
          <w:spacing w:val="10"/>
          <w:sz w:val="20"/>
          <w:szCs w:val="20"/>
        </w:rPr>
        <w:t xml:space="preserve"> </w:t>
      </w:r>
      <w:r w:rsidRPr="00B4422D">
        <w:rPr>
          <w:rFonts w:ascii="Riojana" w:hAnsi="Riojana"/>
          <w:sz w:val="20"/>
          <w:szCs w:val="20"/>
        </w:rPr>
        <w:t>de</w:t>
      </w:r>
      <w:r w:rsidRPr="00B4422D">
        <w:rPr>
          <w:rFonts w:ascii="Riojana" w:hAnsi="Riojana"/>
          <w:spacing w:val="13"/>
          <w:sz w:val="20"/>
          <w:szCs w:val="20"/>
        </w:rPr>
        <w:t xml:space="preserve"> </w:t>
      </w:r>
      <w:r w:rsidRPr="00B4422D">
        <w:rPr>
          <w:rFonts w:ascii="Riojana" w:hAnsi="Riojana"/>
          <w:sz w:val="20"/>
          <w:szCs w:val="20"/>
        </w:rPr>
        <w:t>Entidades</w:t>
      </w:r>
      <w:r w:rsidRPr="00B4422D">
        <w:rPr>
          <w:rFonts w:ascii="Riojana" w:hAnsi="Riojana"/>
          <w:spacing w:val="15"/>
          <w:sz w:val="20"/>
          <w:szCs w:val="20"/>
        </w:rPr>
        <w:t xml:space="preserve"> </w:t>
      </w:r>
      <w:r w:rsidRPr="00B4422D">
        <w:rPr>
          <w:rFonts w:ascii="Riojana" w:hAnsi="Riojana"/>
          <w:sz w:val="20"/>
          <w:szCs w:val="20"/>
        </w:rPr>
        <w:t>de</w:t>
      </w:r>
      <w:r w:rsidRPr="00B4422D">
        <w:rPr>
          <w:rFonts w:ascii="Riojana" w:hAnsi="Riojana"/>
          <w:spacing w:val="13"/>
          <w:sz w:val="20"/>
          <w:szCs w:val="20"/>
        </w:rPr>
        <w:t xml:space="preserve"> </w:t>
      </w:r>
      <w:r w:rsidRPr="00B4422D">
        <w:rPr>
          <w:rFonts w:ascii="Riojana" w:hAnsi="Riojana"/>
          <w:sz w:val="20"/>
          <w:szCs w:val="20"/>
        </w:rPr>
        <w:t>la</w:t>
      </w:r>
      <w:r w:rsidRPr="00B4422D">
        <w:rPr>
          <w:rFonts w:ascii="Riojana" w:hAnsi="Riojana"/>
          <w:spacing w:val="13"/>
          <w:sz w:val="20"/>
          <w:szCs w:val="20"/>
        </w:rPr>
        <w:t xml:space="preserve"> </w:t>
      </w:r>
      <w:r w:rsidRPr="00B4422D">
        <w:rPr>
          <w:rFonts w:ascii="Riojana" w:hAnsi="Riojana"/>
          <w:sz w:val="20"/>
          <w:szCs w:val="20"/>
        </w:rPr>
        <w:t>economía</w:t>
      </w:r>
      <w:r w:rsidRPr="00B4422D">
        <w:rPr>
          <w:rFonts w:ascii="Riojana" w:hAnsi="Riojana"/>
          <w:spacing w:val="11"/>
          <w:sz w:val="20"/>
          <w:szCs w:val="20"/>
        </w:rPr>
        <w:t xml:space="preserve"> </w:t>
      </w:r>
      <w:r w:rsidRPr="00B4422D">
        <w:rPr>
          <w:rFonts w:ascii="Riojana" w:hAnsi="Riojana"/>
          <w:sz w:val="20"/>
          <w:szCs w:val="20"/>
        </w:rPr>
        <w:t>social</w:t>
      </w:r>
      <w:r w:rsidRPr="00B4422D">
        <w:rPr>
          <w:rFonts w:ascii="Riojana" w:hAnsi="Riojana"/>
          <w:spacing w:val="15"/>
          <w:sz w:val="20"/>
          <w:szCs w:val="20"/>
        </w:rPr>
        <w:t xml:space="preserve"> </w:t>
      </w:r>
      <w:r w:rsidRPr="00B4422D">
        <w:rPr>
          <w:rFonts w:ascii="Riojana" w:hAnsi="Riojana"/>
          <w:sz w:val="20"/>
          <w:szCs w:val="20"/>
        </w:rPr>
        <w:t>y</w:t>
      </w:r>
      <w:r w:rsidRPr="00B4422D">
        <w:rPr>
          <w:rFonts w:ascii="Riojana" w:hAnsi="Riojana"/>
          <w:spacing w:val="8"/>
          <w:sz w:val="20"/>
          <w:szCs w:val="20"/>
        </w:rPr>
        <w:t xml:space="preserve"> </w:t>
      </w:r>
      <w:r w:rsidRPr="00B4422D">
        <w:rPr>
          <w:rFonts w:ascii="Riojana" w:hAnsi="Riojana"/>
          <w:sz w:val="20"/>
          <w:szCs w:val="20"/>
        </w:rPr>
        <w:t>solidaria</w:t>
      </w:r>
      <w:r w:rsidRPr="00B4422D">
        <w:rPr>
          <w:rFonts w:ascii="Riojana" w:hAnsi="Riojana"/>
          <w:spacing w:val="11"/>
          <w:sz w:val="20"/>
          <w:szCs w:val="20"/>
        </w:rPr>
        <w:t xml:space="preserve"> </w:t>
      </w:r>
      <w:r w:rsidRPr="00B4422D">
        <w:rPr>
          <w:rFonts w:ascii="Riojana" w:hAnsi="Riojana"/>
          <w:sz w:val="20"/>
          <w:szCs w:val="20"/>
        </w:rPr>
        <w:t>de</w:t>
      </w:r>
      <w:r w:rsidRPr="00B4422D">
        <w:rPr>
          <w:rFonts w:ascii="Riojana" w:hAnsi="Riojana"/>
          <w:spacing w:val="13"/>
          <w:sz w:val="20"/>
          <w:szCs w:val="20"/>
        </w:rPr>
        <w:t xml:space="preserve"> </w:t>
      </w:r>
      <w:r w:rsidRPr="00B4422D">
        <w:rPr>
          <w:rFonts w:ascii="Riojana" w:hAnsi="Riojana"/>
          <w:sz w:val="20"/>
          <w:szCs w:val="20"/>
        </w:rPr>
        <w:t>La</w:t>
      </w:r>
      <w:r w:rsidRPr="00B4422D">
        <w:rPr>
          <w:rFonts w:ascii="Riojana" w:hAnsi="Riojana"/>
          <w:spacing w:val="11"/>
          <w:sz w:val="20"/>
          <w:szCs w:val="20"/>
        </w:rPr>
        <w:t xml:space="preserve"> </w:t>
      </w:r>
      <w:r w:rsidRPr="00B4422D">
        <w:rPr>
          <w:rFonts w:ascii="Riojana" w:hAnsi="Riojana"/>
          <w:sz w:val="20"/>
          <w:szCs w:val="20"/>
        </w:rPr>
        <w:t>Rioja</w:t>
      </w:r>
      <w:r w:rsidRPr="00B4422D">
        <w:rPr>
          <w:rFonts w:ascii="Riojana" w:hAnsi="Riojana"/>
          <w:spacing w:val="13"/>
          <w:sz w:val="20"/>
          <w:szCs w:val="20"/>
        </w:rPr>
        <w:t xml:space="preserve"> </w:t>
      </w:r>
      <w:r w:rsidRPr="00B4422D">
        <w:rPr>
          <w:rFonts w:ascii="Riojana" w:hAnsi="Riojana"/>
          <w:sz w:val="20"/>
          <w:szCs w:val="20"/>
        </w:rPr>
        <w:t>de</w:t>
      </w:r>
      <w:r w:rsidRPr="00B4422D">
        <w:rPr>
          <w:rFonts w:ascii="Riojana" w:hAnsi="Riojana"/>
          <w:spacing w:val="13"/>
          <w:sz w:val="20"/>
          <w:szCs w:val="20"/>
        </w:rPr>
        <w:t xml:space="preserve"> </w:t>
      </w:r>
      <w:r w:rsidRPr="00B4422D">
        <w:rPr>
          <w:rFonts w:ascii="Riojana" w:hAnsi="Riojana"/>
          <w:sz w:val="20"/>
          <w:szCs w:val="20"/>
        </w:rPr>
        <w:t>tipos</w:t>
      </w:r>
      <w:r w:rsidRPr="00B4422D">
        <w:rPr>
          <w:rFonts w:ascii="Riojana" w:hAnsi="Riojana"/>
          <w:spacing w:val="15"/>
          <w:sz w:val="20"/>
          <w:szCs w:val="20"/>
        </w:rPr>
        <w:t xml:space="preserve"> </w:t>
      </w:r>
      <w:r w:rsidRPr="00B4422D">
        <w:rPr>
          <w:rFonts w:ascii="Riojana" w:hAnsi="Riojana"/>
          <w:sz w:val="20"/>
          <w:szCs w:val="20"/>
        </w:rPr>
        <w:t>de</w:t>
      </w:r>
      <w:r w:rsidRPr="00B4422D">
        <w:rPr>
          <w:rFonts w:ascii="Riojana" w:hAnsi="Riojana"/>
          <w:spacing w:val="13"/>
          <w:sz w:val="20"/>
          <w:szCs w:val="20"/>
        </w:rPr>
        <w:t xml:space="preserve"> </w:t>
      </w:r>
      <w:r w:rsidRPr="00B4422D">
        <w:rPr>
          <w:rFonts w:ascii="Riojana" w:hAnsi="Riojana"/>
          <w:sz w:val="20"/>
          <w:szCs w:val="20"/>
        </w:rPr>
        <w:t>entidades</w:t>
      </w:r>
      <w:r w:rsidRPr="00B4422D">
        <w:rPr>
          <w:rFonts w:ascii="Riojana" w:hAnsi="Riojana"/>
          <w:spacing w:val="-54"/>
          <w:sz w:val="20"/>
          <w:szCs w:val="20"/>
        </w:rPr>
        <w:t xml:space="preserve"> </w:t>
      </w:r>
      <w:r w:rsidRPr="00B4422D">
        <w:rPr>
          <w:rFonts w:ascii="Riojana" w:hAnsi="Riojana"/>
          <w:sz w:val="20"/>
          <w:szCs w:val="20"/>
        </w:rPr>
        <w:t>de</w:t>
      </w:r>
      <w:r w:rsidRPr="00B4422D">
        <w:rPr>
          <w:rFonts w:ascii="Riojana" w:hAnsi="Riojana"/>
          <w:spacing w:val="-2"/>
          <w:sz w:val="20"/>
          <w:szCs w:val="20"/>
        </w:rPr>
        <w:t xml:space="preserve"> </w:t>
      </w:r>
      <w:r w:rsidRPr="00B4422D">
        <w:rPr>
          <w:rFonts w:ascii="Riojana" w:hAnsi="Riojana"/>
          <w:sz w:val="20"/>
          <w:szCs w:val="20"/>
        </w:rPr>
        <w:t>la</w:t>
      </w:r>
      <w:r w:rsidRPr="00B4422D">
        <w:rPr>
          <w:rFonts w:ascii="Riojana" w:hAnsi="Riojana"/>
          <w:spacing w:val="-1"/>
          <w:sz w:val="20"/>
          <w:szCs w:val="20"/>
        </w:rPr>
        <w:t xml:space="preserve"> </w:t>
      </w:r>
      <w:r w:rsidRPr="00B4422D">
        <w:rPr>
          <w:rFonts w:ascii="Riojana" w:hAnsi="Riojana"/>
          <w:sz w:val="20"/>
          <w:szCs w:val="20"/>
        </w:rPr>
        <w:t>economía</w:t>
      </w:r>
      <w:r w:rsidRPr="00B4422D">
        <w:rPr>
          <w:rFonts w:ascii="Riojana" w:hAnsi="Riojana"/>
          <w:spacing w:val="-1"/>
          <w:sz w:val="20"/>
          <w:szCs w:val="20"/>
        </w:rPr>
        <w:t xml:space="preserve"> </w:t>
      </w:r>
      <w:r w:rsidRPr="00B4422D">
        <w:rPr>
          <w:rFonts w:ascii="Riojana" w:hAnsi="Riojana"/>
          <w:sz w:val="20"/>
          <w:szCs w:val="20"/>
        </w:rPr>
        <w:t>social</w:t>
      </w:r>
      <w:r w:rsidRPr="00B4422D">
        <w:rPr>
          <w:rFonts w:ascii="Riojana" w:hAnsi="Riojana"/>
          <w:spacing w:val="3"/>
          <w:sz w:val="20"/>
          <w:szCs w:val="20"/>
        </w:rPr>
        <w:t xml:space="preserve"> </w:t>
      </w:r>
      <w:r w:rsidRPr="00B4422D">
        <w:rPr>
          <w:rFonts w:ascii="Riojana" w:hAnsi="Riojana"/>
          <w:sz w:val="20"/>
          <w:szCs w:val="20"/>
        </w:rPr>
        <w:t>y</w:t>
      </w:r>
      <w:r w:rsidRPr="00B4422D">
        <w:rPr>
          <w:rFonts w:ascii="Riojana" w:hAnsi="Riojana"/>
          <w:spacing w:val="-4"/>
          <w:sz w:val="20"/>
          <w:szCs w:val="20"/>
        </w:rPr>
        <w:t xml:space="preserve"> </w:t>
      </w:r>
      <w:r w:rsidRPr="00B4422D">
        <w:rPr>
          <w:rFonts w:ascii="Riojana" w:hAnsi="Riojana"/>
          <w:sz w:val="20"/>
          <w:szCs w:val="20"/>
        </w:rPr>
        <w:t>solidaria.</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right="121" w:hanging="283"/>
        <w:contextualSpacing w:val="0"/>
        <w:jc w:val="both"/>
        <w:rPr>
          <w:rFonts w:ascii="Riojana" w:hAnsi="Riojana"/>
          <w:sz w:val="20"/>
          <w:szCs w:val="20"/>
        </w:rPr>
      </w:pPr>
      <w:r w:rsidRPr="00B4422D">
        <w:rPr>
          <w:rFonts w:ascii="Riojana" w:hAnsi="Riojana"/>
          <w:sz w:val="20"/>
          <w:szCs w:val="20"/>
        </w:rPr>
        <w:t>Favorecer la creación de redes y la cooperación entre las entidades que forman parte de la</w:t>
      </w:r>
      <w:r w:rsidRPr="00B4422D">
        <w:rPr>
          <w:rFonts w:ascii="Riojana" w:hAnsi="Riojana"/>
          <w:spacing w:val="1"/>
          <w:sz w:val="20"/>
          <w:szCs w:val="20"/>
        </w:rPr>
        <w:t xml:space="preserve"> </w:t>
      </w:r>
      <w:r w:rsidRPr="00B4422D">
        <w:rPr>
          <w:rFonts w:ascii="Riojana" w:hAnsi="Riojana"/>
          <w:sz w:val="20"/>
          <w:szCs w:val="20"/>
        </w:rPr>
        <w:t>economía social y solidaria y de estas con aquellas entidades públicas y privadas que</w:t>
      </w:r>
      <w:r w:rsidRPr="00B4422D">
        <w:rPr>
          <w:rFonts w:ascii="Riojana" w:hAnsi="Riojana"/>
          <w:spacing w:val="1"/>
          <w:sz w:val="20"/>
          <w:szCs w:val="20"/>
        </w:rPr>
        <w:t xml:space="preserve"> </w:t>
      </w:r>
      <w:r w:rsidRPr="00B4422D">
        <w:rPr>
          <w:rFonts w:ascii="Riojana" w:hAnsi="Riojana"/>
          <w:sz w:val="20"/>
          <w:szCs w:val="20"/>
        </w:rPr>
        <w:t>faciliten</w:t>
      </w:r>
      <w:r w:rsidRPr="00B4422D">
        <w:rPr>
          <w:rFonts w:ascii="Riojana" w:hAnsi="Riojana"/>
          <w:spacing w:val="10"/>
          <w:sz w:val="20"/>
          <w:szCs w:val="20"/>
        </w:rPr>
        <w:t xml:space="preserve"> </w:t>
      </w:r>
      <w:r w:rsidRPr="00B4422D">
        <w:rPr>
          <w:rFonts w:ascii="Riojana" w:hAnsi="Riojana"/>
          <w:sz w:val="20"/>
          <w:szCs w:val="20"/>
        </w:rPr>
        <w:t>la</w:t>
      </w:r>
      <w:r w:rsidRPr="00B4422D">
        <w:rPr>
          <w:rFonts w:ascii="Riojana" w:hAnsi="Riojana"/>
          <w:spacing w:val="10"/>
          <w:sz w:val="20"/>
          <w:szCs w:val="20"/>
        </w:rPr>
        <w:t xml:space="preserve"> </w:t>
      </w:r>
      <w:r w:rsidRPr="00B4422D">
        <w:rPr>
          <w:rFonts w:ascii="Riojana" w:hAnsi="Riojana"/>
          <w:sz w:val="20"/>
          <w:szCs w:val="20"/>
        </w:rPr>
        <w:t>transferencia</w:t>
      </w:r>
      <w:r w:rsidRPr="00B4422D">
        <w:rPr>
          <w:rFonts w:ascii="Riojana" w:hAnsi="Riojana"/>
          <w:spacing w:val="12"/>
          <w:sz w:val="20"/>
          <w:szCs w:val="20"/>
        </w:rPr>
        <w:t xml:space="preserve"> </w:t>
      </w:r>
      <w:r w:rsidRPr="00B4422D">
        <w:rPr>
          <w:rFonts w:ascii="Riojana" w:hAnsi="Riojana"/>
          <w:sz w:val="20"/>
          <w:szCs w:val="20"/>
        </w:rPr>
        <w:t>de</w:t>
      </w:r>
      <w:r w:rsidRPr="00B4422D">
        <w:rPr>
          <w:rFonts w:ascii="Riojana" w:hAnsi="Riojana"/>
          <w:spacing w:val="12"/>
          <w:sz w:val="20"/>
          <w:szCs w:val="20"/>
        </w:rPr>
        <w:t xml:space="preserve"> </w:t>
      </w:r>
      <w:r w:rsidRPr="00B4422D">
        <w:rPr>
          <w:rFonts w:ascii="Riojana" w:hAnsi="Riojana"/>
          <w:sz w:val="20"/>
          <w:szCs w:val="20"/>
        </w:rPr>
        <w:t>conocimiento</w:t>
      </w:r>
      <w:r w:rsidRPr="00B4422D">
        <w:rPr>
          <w:rFonts w:ascii="Riojana" w:hAnsi="Riojana"/>
          <w:spacing w:val="12"/>
          <w:sz w:val="20"/>
          <w:szCs w:val="20"/>
        </w:rPr>
        <w:t xml:space="preserve"> </w:t>
      </w:r>
      <w:r w:rsidRPr="00B4422D">
        <w:rPr>
          <w:rFonts w:ascii="Riojana" w:hAnsi="Riojana"/>
          <w:sz w:val="20"/>
          <w:szCs w:val="20"/>
        </w:rPr>
        <w:t>a</w:t>
      </w:r>
      <w:r w:rsidRPr="00B4422D">
        <w:rPr>
          <w:rFonts w:ascii="Riojana" w:hAnsi="Riojana"/>
          <w:spacing w:val="12"/>
          <w:sz w:val="20"/>
          <w:szCs w:val="20"/>
        </w:rPr>
        <w:t xml:space="preserve"> </w:t>
      </w:r>
      <w:r w:rsidRPr="00B4422D">
        <w:rPr>
          <w:rFonts w:ascii="Riojana" w:hAnsi="Riojana"/>
          <w:sz w:val="20"/>
          <w:szCs w:val="20"/>
        </w:rPr>
        <w:t>las</w:t>
      </w:r>
      <w:r w:rsidRPr="00B4422D">
        <w:rPr>
          <w:rFonts w:ascii="Riojana" w:hAnsi="Riojana"/>
          <w:spacing w:val="14"/>
          <w:sz w:val="20"/>
          <w:szCs w:val="20"/>
        </w:rPr>
        <w:t xml:space="preserve"> </w:t>
      </w:r>
      <w:r w:rsidRPr="00B4422D">
        <w:rPr>
          <w:rFonts w:ascii="Riojana" w:hAnsi="Riojana"/>
          <w:sz w:val="20"/>
          <w:szCs w:val="20"/>
        </w:rPr>
        <w:t>entidades</w:t>
      </w:r>
      <w:r w:rsidRPr="00B4422D">
        <w:rPr>
          <w:rFonts w:ascii="Riojana" w:hAnsi="Riojana"/>
          <w:spacing w:val="12"/>
          <w:sz w:val="20"/>
          <w:szCs w:val="20"/>
        </w:rPr>
        <w:t xml:space="preserve"> </w:t>
      </w:r>
      <w:r w:rsidRPr="00B4422D">
        <w:rPr>
          <w:rFonts w:ascii="Riojana" w:hAnsi="Riojana"/>
          <w:sz w:val="20"/>
          <w:szCs w:val="20"/>
        </w:rPr>
        <w:t>de</w:t>
      </w:r>
      <w:r w:rsidRPr="00B4422D">
        <w:rPr>
          <w:rFonts w:ascii="Riojana" w:hAnsi="Riojana"/>
          <w:spacing w:val="12"/>
          <w:sz w:val="20"/>
          <w:szCs w:val="20"/>
        </w:rPr>
        <w:t xml:space="preserve"> </w:t>
      </w:r>
      <w:r w:rsidRPr="00B4422D">
        <w:rPr>
          <w:rFonts w:ascii="Riojana" w:hAnsi="Riojana"/>
          <w:sz w:val="20"/>
          <w:szCs w:val="20"/>
        </w:rPr>
        <w:t>economía</w:t>
      </w:r>
      <w:r w:rsidRPr="00B4422D">
        <w:rPr>
          <w:rFonts w:ascii="Riojana" w:hAnsi="Riojana"/>
          <w:spacing w:val="10"/>
          <w:sz w:val="20"/>
          <w:szCs w:val="20"/>
        </w:rPr>
        <w:t xml:space="preserve"> </w:t>
      </w:r>
      <w:r w:rsidRPr="00B4422D">
        <w:rPr>
          <w:rFonts w:ascii="Riojana" w:hAnsi="Riojana"/>
          <w:sz w:val="20"/>
          <w:szCs w:val="20"/>
        </w:rPr>
        <w:t>social</w:t>
      </w:r>
      <w:r w:rsidRPr="00B4422D">
        <w:rPr>
          <w:rFonts w:ascii="Riojana" w:hAnsi="Riojana"/>
          <w:spacing w:val="14"/>
          <w:sz w:val="20"/>
          <w:szCs w:val="20"/>
        </w:rPr>
        <w:t xml:space="preserve"> </w:t>
      </w:r>
      <w:r w:rsidRPr="00B4422D">
        <w:rPr>
          <w:rFonts w:ascii="Riojana" w:hAnsi="Riojana"/>
          <w:sz w:val="20"/>
          <w:szCs w:val="20"/>
        </w:rPr>
        <w:t>y</w:t>
      </w:r>
      <w:r w:rsidRPr="00B4422D">
        <w:rPr>
          <w:rFonts w:ascii="Riojana" w:hAnsi="Riojana"/>
          <w:spacing w:val="12"/>
          <w:sz w:val="20"/>
          <w:szCs w:val="20"/>
        </w:rPr>
        <w:t xml:space="preserve"> </w:t>
      </w:r>
      <w:r w:rsidRPr="00B4422D">
        <w:rPr>
          <w:rFonts w:ascii="Riojana" w:hAnsi="Riojana"/>
          <w:sz w:val="20"/>
          <w:szCs w:val="20"/>
        </w:rPr>
        <w:t>solidaria</w:t>
      </w:r>
      <w:r w:rsidRPr="00B4422D">
        <w:rPr>
          <w:rFonts w:ascii="Riojana" w:hAnsi="Riojana"/>
          <w:spacing w:val="13"/>
          <w:sz w:val="20"/>
          <w:szCs w:val="20"/>
        </w:rPr>
        <w:t xml:space="preserve"> </w:t>
      </w:r>
      <w:r w:rsidRPr="00B4422D">
        <w:rPr>
          <w:rFonts w:ascii="Riojana" w:hAnsi="Riojana"/>
          <w:sz w:val="20"/>
          <w:szCs w:val="20"/>
        </w:rPr>
        <w:t>en</w:t>
      </w:r>
      <w:r w:rsidRPr="00B4422D">
        <w:rPr>
          <w:rFonts w:ascii="Riojana" w:hAnsi="Riojana"/>
          <w:spacing w:val="-54"/>
          <w:sz w:val="20"/>
          <w:szCs w:val="20"/>
        </w:rPr>
        <w:t xml:space="preserve"> </w:t>
      </w:r>
      <w:r w:rsidRPr="00B4422D">
        <w:rPr>
          <w:rFonts w:ascii="Riojana" w:hAnsi="Riojana"/>
          <w:sz w:val="20"/>
          <w:szCs w:val="20"/>
        </w:rPr>
        <w:t>el</w:t>
      </w:r>
      <w:r w:rsidRPr="00B4422D">
        <w:rPr>
          <w:rFonts w:ascii="Riojana" w:hAnsi="Riojana"/>
          <w:spacing w:val="-3"/>
          <w:sz w:val="20"/>
          <w:szCs w:val="20"/>
        </w:rPr>
        <w:t xml:space="preserve"> </w:t>
      </w:r>
      <w:r w:rsidRPr="00B4422D">
        <w:rPr>
          <w:rFonts w:ascii="Riojana" w:hAnsi="Riojana"/>
          <w:sz w:val="20"/>
          <w:szCs w:val="20"/>
        </w:rPr>
        <w:t>ámbito</w:t>
      </w:r>
      <w:r w:rsidRPr="00B4422D">
        <w:rPr>
          <w:rFonts w:ascii="Riojana" w:hAnsi="Riojana"/>
          <w:spacing w:val="1"/>
          <w:sz w:val="20"/>
          <w:szCs w:val="20"/>
        </w:rPr>
        <w:t xml:space="preserve"> </w:t>
      </w:r>
      <w:r w:rsidRPr="00B4422D">
        <w:rPr>
          <w:rFonts w:ascii="Riojana" w:hAnsi="Riojana"/>
          <w:sz w:val="20"/>
          <w:szCs w:val="20"/>
        </w:rPr>
        <w:t>de</w:t>
      </w:r>
      <w:r w:rsidRPr="00B4422D">
        <w:rPr>
          <w:rFonts w:ascii="Riojana" w:hAnsi="Riojana"/>
          <w:spacing w:val="1"/>
          <w:sz w:val="20"/>
          <w:szCs w:val="20"/>
        </w:rPr>
        <w:t xml:space="preserve"> </w:t>
      </w:r>
      <w:r w:rsidRPr="00B4422D">
        <w:rPr>
          <w:rFonts w:ascii="Riojana" w:hAnsi="Riojana"/>
          <w:sz w:val="20"/>
          <w:szCs w:val="20"/>
        </w:rPr>
        <w:t>la</w:t>
      </w:r>
      <w:r w:rsidRPr="00B4422D">
        <w:rPr>
          <w:rFonts w:ascii="Riojana" w:hAnsi="Riojana"/>
          <w:spacing w:val="-1"/>
          <w:sz w:val="20"/>
          <w:szCs w:val="20"/>
        </w:rPr>
        <w:t xml:space="preserve"> </w:t>
      </w:r>
      <w:r w:rsidRPr="00B4422D">
        <w:rPr>
          <w:rFonts w:ascii="Riojana" w:hAnsi="Riojana"/>
          <w:sz w:val="20"/>
          <w:szCs w:val="20"/>
        </w:rPr>
        <w:t>Comunidad</w:t>
      </w:r>
      <w:r w:rsidRPr="00B4422D">
        <w:rPr>
          <w:rFonts w:ascii="Riojana" w:hAnsi="Riojana"/>
          <w:spacing w:val="3"/>
          <w:sz w:val="20"/>
          <w:szCs w:val="20"/>
        </w:rPr>
        <w:t xml:space="preserve"> </w:t>
      </w:r>
      <w:r w:rsidRPr="00B4422D">
        <w:rPr>
          <w:rFonts w:ascii="Riojana" w:hAnsi="Riojana"/>
          <w:sz w:val="20"/>
          <w:szCs w:val="20"/>
        </w:rPr>
        <w:t>Autónoma</w:t>
      </w:r>
      <w:r w:rsidRPr="00B4422D">
        <w:rPr>
          <w:rFonts w:ascii="Riojana" w:hAnsi="Riojana"/>
          <w:spacing w:val="-1"/>
          <w:sz w:val="20"/>
          <w:szCs w:val="20"/>
        </w:rPr>
        <w:t xml:space="preserve"> </w:t>
      </w:r>
      <w:r w:rsidRPr="00B4422D">
        <w:rPr>
          <w:rFonts w:ascii="Riojana" w:hAnsi="Riojana"/>
          <w:sz w:val="20"/>
          <w:szCs w:val="20"/>
        </w:rPr>
        <w:t>de</w:t>
      </w:r>
      <w:r w:rsidRPr="00B4422D">
        <w:rPr>
          <w:rFonts w:ascii="Riojana" w:hAnsi="Riojana"/>
          <w:spacing w:val="-1"/>
          <w:sz w:val="20"/>
          <w:szCs w:val="20"/>
        </w:rPr>
        <w:t xml:space="preserve"> </w:t>
      </w:r>
      <w:r w:rsidRPr="00B4422D">
        <w:rPr>
          <w:rFonts w:ascii="Riojana" w:hAnsi="Riojana"/>
          <w:sz w:val="20"/>
          <w:szCs w:val="20"/>
        </w:rPr>
        <w:t>La</w:t>
      </w:r>
      <w:r w:rsidRPr="00B4422D">
        <w:rPr>
          <w:rFonts w:ascii="Riojana" w:hAnsi="Riojana"/>
          <w:spacing w:val="-1"/>
          <w:sz w:val="20"/>
          <w:szCs w:val="20"/>
        </w:rPr>
        <w:t xml:space="preserve"> </w:t>
      </w:r>
      <w:r w:rsidRPr="00B4422D">
        <w:rPr>
          <w:rFonts w:ascii="Riojana" w:hAnsi="Riojana"/>
          <w:sz w:val="20"/>
          <w:szCs w:val="20"/>
        </w:rPr>
        <w:t>Rioja.</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Todas</w:t>
      </w:r>
      <w:r w:rsidRPr="00B4422D">
        <w:rPr>
          <w:rFonts w:ascii="Riojana" w:hAnsi="Riojana"/>
          <w:spacing w:val="-3"/>
          <w:sz w:val="20"/>
          <w:szCs w:val="20"/>
        </w:rPr>
        <w:t xml:space="preserve"> </w:t>
      </w:r>
      <w:r w:rsidRPr="00B4422D">
        <w:rPr>
          <w:rFonts w:ascii="Riojana" w:hAnsi="Riojana"/>
          <w:sz w:val="20"/>
          <w:szCs w:val="20"/>
        </w:rPr>
        <w:t>aquellas</w:t>
      </w:r>
      <w:r w:rsidRPr="00B4422D">
        <w:rPr>
          <w:rFonts w:ascii="Riojana" w:hAnsi="Riojana"/>
          <w:spacing w:val="-3"/>
          <w:sz w:val="20"/>
          <w:szCs w:val="20"/>
        </w:rPr>
        <w:t xml:space="preserve"> </w:t>
      </w:r>
      <w:r w:rsidRPr="00B4422D">
        <w:rPr>
          <w:rFonts w:ascii="Riojana" w:hAnsi="Riojana"/>
          <w:sz w:val="20"/>
          <w:szCs w:val="20"/>
        </w:rPr>
        <w:t>funciones que</w:t>
      </w:r>
      <w:r w:rsidRPr="00B4422D">
        <w:rPr>
          <w:rFonts w:ascii="Riojana" w:hAnsi="Riojana"/>
          <w:spacing w:val="-3"/>
          <w:sz w:val="20"/>
          <w:szCs w:val="20"/>
        </w:rPr>
        <w:t xml:space="preserve"> </w:t>
      </w:r>
      <w:r w:rsidRPr="00B4422D">
        <w:rPr>
          <w:rFonts w:ascii="Riojana" w:hAnsi="Riojana"/>
          <w:sz w:val="20"/>
          <w:szCs w:val="20"/>
        </w:rPr>
        <w:t>le</w:t>
      </w:r>
      <w:r w:rsidRPr="00B4422D">
        <w:rPr>
          <w:rFonts w:ascii="Riojana" w:hAnsi="Riojana"/>
          <w:spacing w:val="-4"/>
          <w:sz w:val="20"/>
          <w:szCs w:val="20"/>
        </w:rPr>
        <w:t xml:space="preserve"> </w:t>
      </w:r>
      <w:r w:rsidRPr="00B4422D">
        <w:rPr>
          <w:rFonts w:ascii="Riojana" w:hAnsi="Riojana"/>
          <w:sz w:val="20"/>
          <w:szCs w:val="20"/>
        </w:rPr>
        <w:t>sean</w:t>
      </w:r>
      <w:r w:rsidRPr="00B4422D">
        <w:rPr>
          <w:rFonts w:ascii="Riojana" w:hAnsi="Riojana"/>
          <w:spacing w:val="-4"/>
          <w:sz w:val="20"/>
          <w:szCs w:val="20"/>
        </w:rPr>
        <w:t xml:space="preserve"> </w:t>
      </w:r>
      <w:r w:rsidRPr="00B4422D">
        <w:rPr>
          <w:rFonts w:ascii="Riojana" w:hAnsi="Riojana"/>
          <w:sz w:val="20"/>
          <w:szCs w:val="20"/>
        </w:rPr>
        <w:t>atribuidas</w:t>
      </w:r>
      <w:r w:rsidRPr="00B4422D">
        <w:rPr>
          <w:rFonts w:ascii="Riojana" w:hAnsi="Riojana"/>
          <w:spacing w:val="1"/>
          <w:sz w:val="20"/>
          <w:szCs w:val="20"/>
        </w:rPr>
        <w:t xml:space="preserve"> </w:t>
      </w:r>
      <w:r w:rsidRPr="00B4422D">
        <w:rPr>
          <w:rFonts w:ascii="Riojana" w:hAnsi="Riojana"/>
          <w:sz w:val="20"/>
          <w:szCs w:val="20"/>
        </w:rPr>
        <w:t>por</w:t>
      </w:r>
      <w:r w:rsidRPr="00B4422D">
        <w:rPr>
          <w:rFonts w:ascii="Riojana" w:hAnsi="Riojana"/>
          <w:spacing w:val="-3"/>
          <w:sz w:val="20"/>
          <w:szCs w:val="20"/>
        </w:rPr>
        <w:t xml:space="preserve"> </w:t>
      </w:r>
      <w:r w:rsidRPr="00B4422D">
        <w:rPr>
          <w:rFonts w:ascii="Riojana" w:hAnsi="Riojana"/>
          <w:sz w:val="20"/>
          <w:szCs w:val="20"/>
        </w:rPr>
        <w:t>disposiciones</w:t>
      </w:r>
      <w:r w:rsidRPr="00B4422D">
        <w:rPr>
          <w:rFonts w:ascii="Riojana" w:hAnsi="Riojana"/>
          <w:spacing w:val="-3"/>
          <w:sz w:val="20"/>
          <w:szCs w:val="20"/>
        </w:rPr>
        <w:t xml:space="preserve"> </w:t>
      </w:r>
      <w:r w:rsidRPr="00B4422D">
        <w:rPr>
          <w:rFonts w:ascii="Riojana" w:hAnsi="Riojana"/>
          <w:sz w:val="20"/>
          <w:szCs w:val="20"/>
        </w:rPr>
        <w:t>legales</w:t>
      </w:r>
      <w:r w:rsidRPr="00B4422D">
        <w:rPr>
          <w:rFonts w:ascii="Riojana" w:hAnsi="Riojana"/>
          <w:spacing w:val="-2"/>
          <w:sz w:val="20"/>
          <w:szCs w:val="20"/>
        </w:rPr>
        <w:t xml:space="preserve"> </w:t>
      </w:r>
      <w:r w:rsidRPr="00B4422D">
        <w:rPr>
          <w:rFonts w:ascii="Riojana" w:hAnsi="Riojana"/>
          <w:sz w:val="20"/>
          <w:szCs w:val="20"/>
        </w:rPr>
        <w:t>o</w:t>
      </w:r>
      <w:r w:rsidRPr="00B4422D">
        <w:rPr>
          <w:rFonts w:ascii="Riojana" w:hAnsi="Riojana"/>
          <w:spacing w:val="-4"/>
          <w:sz w:val="20"/>
          <w:szCs w:val="20"/>
        </w:rPr>
        <w:t xml:space="preserve"> </w:t>
      </w:r>
      <w:r w:rsidRPr="00B4422D">
        <w:rPr>
          <w:rFonts w:ascii="Riojana" w:hAnsi="Riojana"/>
          <w:sz w:val="20"/>
          <w:szCs w:val="20"/>
        </w:rPr>
        <w:t>reglamentarias.</w:t>
      </w:r>
    </w:p>
    <w:p w:rsidR="00256EA7" w:rsidRPr="00B4422D" w:rsidRDefault="00256EA7" w:rsidP="006F46F3">
      <w:pPr>
        <w:pStyle w:val="Prrafodelista"/>
        <w:widowControl w:val="0"/>
        <w:numPr>
          <w:ilvl w:val="1"/>
          <w:numId w:val="25"/>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El Consejo tendrá la potestad de solicitar de la Administración toda la información necesaria</w:t>
      </w:r>
      <w:r w:rsidRPr="00B4422D">
        <w:rPr>
          <w:rFonts w:ascii="Riojana" w:hAnsi="Riojana"/>
          <w:spacing w:val="1"/>
          <w:sz w:val="20"/>
          <w:szCs w:val="20"/>
        </w:rPr>
        <w:t xml:space="preserve"> </w:t>
      </w:r>
      <w:r w:rsidRPr="00B4422D">
        <w:rPr>
          <w:rFonts w:ascii="Riojana" w:hAnsi="Riojana"/>
          <w:sz w:val="20"/>
          <w:szCs w:val="20"/>
        </w:rPr>
        <w:t>para el cumplimiento de sus funciones, así como la obligación por parte de esta de facilitar</w:t>
      </w:r>
      <w:r w:rsidRPr="00B4422D">
        <w:rPr>
          <w:rFonts w:ascii="Riojana" w:hAnsi="Riojana"/>
          <w:spacing w:val="1"/>
          <w:sz w:val="20"/>
          <w:szCs w:val="20"/>
        </w:rPr>
        <w:t xml:space="preserve"> </w:t>
      </w:r>
      <w:r w:rsidRPr="00B4422D">
        <w:rPr>
          <w:rFonts w:ascii="Riojana" w:hAnsi="Riojana"/>
          <w:sz w:val="20"/>
          <w:szCs w:val="20"/>
        </w:rPr>
        <w:t>esa</w:t>
      </w:r>
      <w:r w:rsidRPr="00B4422D">
        <w:rPr>
          <w:rFonts w:ascii="Riojana" w:hAnsi="Riojana"/>
          <w:spacing w:val="-3"/>
          <w:sz w:val="20"/>
          <w:szCs w:val="20"/>
        </w:rPr>
        <w:t xml:space="preserve"> </w:t>
      </w:r>
      <w:r w:rsidRPr="00B4422D">
        <w:rPr>
          <w:rFonts w:ascii="Riojana" w:hAnsi="Riojana"/>
          <w:sz w:val="20"/>
          <w:szCs w:val="20"/>
        </w:rPr>
        <w:t>información</w:t>
      </w:r>
      <w:r w:rsidRPr="00B4422D">
        <w:rPr>
          <w:rFonts w:ascii="Riojana" w:hAnsi="Riojana"/>
          <w:spacing w:val="-3"/>
          <w:sz w:val="20"/>
          <w:szCs w:val="20"/>
        </w:rPr>
        <w:t xml:space="preserve"> </w:t>
      </w:r>
      <w:r w:rsidRPr="00B4422D">
        <w:rPr>
          <w:rFonts w:ascii="Riojana" w:hAnsi="Riojana"/>
          <w:sz w:val="20"/>
          <w:szCs w:val="20"/>
        </w:rPr>
        <w:t>en</w:t>
      </w:r>
      <w:r w:rsidRPr="00B4422D">
        <w:rPr>
          <w:rFonts w:ascii="Riojana" w:hAnsi="Riojana"/>
          <w:spacing w:val="-1"/>
          <w:sz w:val="20"/>
          <w:szCs w:val="20"/>
        </w:rPr>
        <w:t xml:space="preserve"> </w:t>
      </w:r>
      <w:r w:rsidRPr="00B4422D">
        <w:rPr>
          <w:rFonts w:ascii="Riojana" w:hAnsi="Riojana"/>
          <w:sz w:val="20"/>
          <w:szCs w:val="20"/>
        </w:rPr>
        <w:t>un</w:t>
      </w:r>
      <w:r w:rsidRPr="00B4422D">
        <w:rPr>
          <w:rFonts w:ascii="Riojana" w:hAnsi="Riojana"/>
          <w:spacing w:val="-1"/>
          <w:sz w:val="20"/>
          <w:szCs w:val="20"/>
        </w:rPr>
        <w:t xml:space="preserve"> </w:t>
      </w:r>
      <w:r w:rsidRPr="00B4422D">
        <w:rPr>
          <w:rFonts w:ascii="Riojana" w:hAnsi="Riojana"/>
          <w:sz w:val="20"/>
          <w:szCs w:val="20"/>
        </w:rPr>
        <w:t>determinado</w:t>
      </w:r>
      <w:r w:rsidRPr="00B4422D">
        <w:rPr>
          <w:rFonts w:ascii="Riojana" w:hAnsi="Riojana"/>
          <w:spacing w:val="-1"/>
          <w:sz w:val="20"/>
          <w:szCs w:val="20"/>
        </w:rPr>
        <w:t xml:space="preserve"> </w:t>
      </w:r>
      <w:r w:rsidRPr="00B4422D">
        <w:rPr>
          <w:rFonts w:ascii="Riojana" w:hAnsi="Riojana"/>
          <w:sz w:val="20"/>
          <w:szCs w:val="20"/>
        </w:rPr>
        <w:t>plazo,</w:t>
      </w:r>
      <w:r w:rsidRPr="00B4422D">
        <w:rPr>
          <w:rFonts w:ascii="Riojana" w:hAnsi="Riojana"/>
          <w:spacing w:val="-3"/>
          <w:sz w:val="20"/>
          <w:szCs w:val="20"/>
        </w:rPr>
        <w:t xml:space="preserve"> </w:t>
      </w:r>
      <w:r w:rsidRPr="00B4422D">
        <w:rPr>
          <w:rFonts w:ascii="Riojana" w:hAnsi="Riojana"/>
          <w:sz w:val="20"/>
          <w:szCs w:val="20"/>
        </w:rPr>
        <w:t>adecuado</w:t>
      </w:r>
      <w:r w:rsidRPr="00B4422D">
        <w:rPr>
          <w:rFonts w:ascii="Riojana" w:hAnsi="Riojana"/>
          <w:spacing w:val="-2"/>
          <w:sz w:val="20"/>
          <w:szCs w:val="20"/>
        </w:rPr>
        <w:t xml:space="preserve"> </w:t>
      </w:r>
      <w:r w:rsidRPr="00B4422D">
        <w:rPr>
          <w:rFonts w:ascii="Riojana" w:hAnsi="Riojana"/>
          <w:sz w:val="20"/>
          <w:szCs w:val="20"/>
        </w:rPr>
        <w:t>para</w:t>
      </w:r>
      <w:r w:rsidRPr="00B4422D">
        <w:rPr>
          <w:rFonts w:ascii="Riojana" w:hAnsi="Riojana"/>
          <w:spacing w:val="-3"/>
          <w:sz w:val="20"/>
          <w:szCs w:val="20"/>
        </w:rPr>
        <w:t xml:space="preserve"> </w:t>
      </w:r>
      <w:r w:rsidRPr="00B4422D">
        <w:rPr>
          <w:rFonts w:ascii="Riojana" w:hAnsi="Riojana"/>
          <w:sz w:val="20"/>
          <w:szCs w:val="20"/>
        </w:rPr>
        <w:t>el</w:t>
      </w:r>
      <w:r w:rsidRPr="00B4422D">
        <w:rPr>
          <w:rFonts w:ascii="Riojana" w:hAnsi="Riojana"/>
          <w:spacing w:val="-1"/>
          <w:sz w:val="20"/>
          <w:szCs w:val="20"/>
        </w:rPr>
        <w:t xml:space="preserve"> </w:t>
      </w:r>
      <w:r w:rsidRPr="00B4422D">
        <w:rPr>
          <w:rFonts w:ascii="Riojana" w:hAnsi="Riojana"/>
          <w:sz w:val="20"/>
          <w:szCs w:val="20"/>
        </w:rPr>
        <w:t>ejercicio</w:t>
      </w:r>
      <w:r w:rsidRPr="00B4422D">
        <w:rPr>
          <w:rFonts w:ascii="Riojana" w:hAnsi="Riojana"/>
          <w:spacing w:val="-1"/>
          <w:sz w:val="20"/>
          <w:szCs w:val="20"/>
        </w:rPr>
        <w:t xml:space="preserve"> </w:t>
      </w:r>
      <w:r w:rsidRPr="00B4422D">
        <w:rPr>
          <w:rFonts w:ascii="Riojana" w:hAnsi="Riojana"/>
          <w:sz w:val="20"/>
          <w:szCs w:val="20"/>
        </w:rPr>
        <w:t>de</w:t>
      </w:r>
      <w:r w:rsidRPr="00B4422D">
        <w:rPr>
          <w:rFonts w:ascii="Riojana" w:hAnsi="Riojana"/>
          <w:spacing w:val="-3"/>
          <w:sz w:val="20"/>
          <w:szCs w:val="20"/>
        </w:rPr>
        <w:t xml:space="preserve"> </w:t>
      </w:r>
      <w:r w:rsidRPr="00B4422D">
        <w:rPr>
          <w:rFonts w:ascii="Riojana" w:hAnsi="Riojana"/>
          <w:sz w:val="20"/>
          <w:szCs w:val="20"/>
        </w:rPr>
        <w:t>tales</w:t>
      </w:r>
      <w:r w:rsidRPr="00B4422D">
        <w:rPr>
          <w:rFonts w:ascii="Riojana" w:hAnsi="Riojana"/>
          <w:spacing w:val="-2"/>
          <w:sz w:val="20"/>
          <w:szCs w:val="20"/>
        </w:rPr>
        <w:t xml:space="preserve"> </w:t>
      </w:r>
      <w:r w:rsidRPr="00B4422D">
        <w:rPr>
          <w:rFonts w:ascii="Riojana" w:hAnsi="Riojana"/>
          <w:sz w:val="20"/>
          <w:szCs w:val="20"/>
        </w:rPr>
        <w:t>funciones.</w:t>
      </w:r>
    </w:p>
    <w:p w:rsidR="00256EA7" w:rsidRPr="00B4422D" w:rsidRDefault="00256EA7" w:rsidP="00B4422D">
      <w:pPr>
        <w:pStyle w:val="Textoindependiente"/>
        <w:tabs>
          <w:tab w:val="left" w:pos="0"/>
        </w:tabs>
        <w:spacing w:before="0" w:after="100" w:line="280" w:lineRule="exact"/>
        <w:ind w:left="0" w:right="115"/>
        <w:rPr>
          <w:rFonts w:ascii="Riojana" w:hAnsi="Riojana"/>
        </w:rPr>
      </w:pPr>
      <w:r w:rsidRPr="00B4422D">
        <w:rPr>
          <w:rFonts w:ascii="Riojana" w:hAnsi="Riojana"/>
        </w:rPr>
        <w:t>Los informes preceptivos a los que se refiere el presente apartado deberán emitirse en el</w:t>
      </w:r>
      <w:r w:rsidRPr="00B4422D">
        <w:rPr>
          <w:rFonts w:ascii="Riojana" w:hAnsi="Riojana"/>
          <w:spacing w:val="1"/>
        </w:rPr>
        <w:t xml:space="preserve"> </w:t>
      </w:r>
      <w:r w:rsidRPr="00B4422D">
        <w:rPr>
          <w:rFonts w:ascii="Riojana" w:hAnsi="Riojana"/>
        </w:rPr>
        <w:t>plazo de</w:t>
      </w:r>
      <w:r w:rsidRPr="00B4422D">
        <w:rPr>
          <w:rFonts w:ascii="Riojana" w:hAnsi="Riojana"/>
          <w:spacing w:val="1"/>
        </w:rPr>
        <w:t xml:space="preserve"> </w:t>
      </w:r>
      <w:r w:rsidRPr="00B4422D">
        <w:rPr>
          <w:rFonts w:ascii="Riojana" w:hAnsi="Riojana"/>
        </w:rPr>
        <w:t>un</w:t>
      </w:r>
      <w:r w:rsidRPr="00B4422D">
        <w:rPr>
          <w:rFonts w:ascii="Riojana" w:hAnsi="Riojana"/>
          <w:spacing w:val="-1"/>
        </w:rPr>
        <w:t xml:space="preserve"> </w:t>
      </w:r>
      <w:r w:rsidRPr="00B4422D">
        <w:rPr>
          <w:rFonts w:ascii="Riojana" w:hAnsi="Riojana"/>
        </w:rPr>
        <w:t>mes</w:t>
      </w:r>
      <w:r w:rsidRPr="00B4422D">
        <w:rPr>
          <w:rFonts w:ascii="Riojana" w:hAnsi="Riojana"/>
          <w:spacing w:val="1"/>
        </w:rPr>
        <w:t xml:space="preserve"> </w:t>
      </w:r>
      <w:r w:rsidRPr="00B4422D">
        <w:rPr>
          <w:rFonts w:ascii="Riojana" w:hAnsi="Riojana"/>
        </w:rPr>
        <w:t>desde</w:t>
      </w:r>
      <w:r w:rsidRPr="00B4422D">
        <w:rPr>
          <w:rFonts w:ascii="Riojana" w:hAnsi="Riojana"/>
          <w:spacing w:val="-1"/>
        </w:rPr>
        <w:t xml:space="preserve"> </w:t>
      </w:r>
      <w:r w:rsidRPr="00B4422D">
        <w:rPr>
          <w:rFonts w:ascii="Riojana" w:hAnsi="Riojana"/>
        </w:rPr>
        <w:t>su solicitud.</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El Consejo podrá solicitar y recibir de los órganos de la Administración de la Comunidad Autónoma de La Rioja cuanta información necesite para el desempeño de sus funciones.</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4.- Composición</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El Consejo estará compuesto por:</w:t>
      </w:r>
    </w:p>
    <w:p w:rsidR="00256EA7" w:rsidRPr="00B4422D"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La Presidencia del Consejo, que la ostentará el titular de la dirección general competente en materia de economía social y solidaria.</w:t>
      </w:r>
    </w:p>
    <w:p w:rsidR="00256EA7" w:rsidRPr="006F46F3" w:rsidRDefault="00256EA7" w:rsidP="006F46F3">
      <w:pPr>
        <w:widowControl w:val="0"/>
        <w:tabs>
          <w:tab w:val="left" w:pos="567"/>
        </w:tabs>
        <w:autoSpaceDE w:val="0"/>
        <w:autoSpaceDN w:val="0"/>
        <w:spacing w:after="100" w:line="280" w:lineRule="exact"/>
        <w:ind w:left="567" w:hanging="283"/>
        <w:jc w:val="both"/>
        <w:rPr>
          <w:rFonts w:ascii="Riojana" w:hAnsi="Riojana"/>
          <w:sz w:val="20"/>
          <w:szCs w:val="20"/>
        </w:rPr>
      </w:pPr>
      <w:r w:rsidRPr="006F46F3">
        <w:rPr>
          <w:rFonts w:ascii="Riojana" w:hAnsi="Riojana"/>
          <w:sz w:val="20"/>
          <w:szCs w:val="20"/>
        </w:rPr>
        <w:t xml:space="preserve">b) </w:t>
      </w:r>
      <w:r w:rsidR="006F46F3">
        <w:rPr>
          <w:rFonts w:ascii="Riojana" w:hAnsi="Riojana"/>
          <w:sz w:val="20"/>
          <w:szCs w:val="20"/>
        </w:rPr>
        <w:tab/>
      </w:r>
      <w:r w:rsidRPr="006F46F3">
        <w:rPr>
          <w:rFonts w:ascii="Riojana" w:hAnsi="Riojana"/>
          <w:sz w:val="20"/>
          <w:szCs w:val="20"/>
        </w:rPr>
        <w:t>Cuatro vocales en representación de la Administración de la Comunidad Autónoma de La Rioja.</w:t>
      </w:r>
    </w:p>
    <w:p w:rsidR="00256EA7" w:rsidRPr="006F46F3"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Dos vocales en representación de las entidades asociativas de la economía social de ámbito </w:t>
      </w:r>
      <w:proofErr w:type="gramStart"/>
      <w:r w:rsidRPr="00B4422D">
        <w:rPr>
          <w:rFonts w:ascii="Riojana" w:hAnsi="Riojana"/>
          <w:sz w:val="20"/>
          <w:szCs w:val="20"/>
        </w:rPr>
        <w:t>regional.</w:t>
      </w:r>
      <w:r w:rsidRPr="006F46F3">
        <w:rPr>
          <w:rFonts w:ascii="Riojana" w:hAnsi="Riojana"/>
          <w:sz w:val="20"/>
          <w:szCs w:val="20"/>
        </w:rPr>
        <w:t>*</w:t>
      </w:r>
      <w:proofErr w:type="gramEnd"/>
    </w:p>
    <w:p w:rsidR="00256EA7" w:rsidRPr="00B4422D"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Dos vocales propuestos por las organizaciones sindicales más representativas de la Comunidad Autónoma de La Rioja, de acuerdo con la normativa laboral vigente.</w:t>
      </w:r>
    </w:p>
    <w:p w:rsidR="00256EA7" w:rsidRPr="00B4422D"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Dos vocales propuestos por las organizaciones empresariales más representativas de la Comunidad Autónoma de La Rioja, de acuerdo con la normativa laboral vigente.</w:t>
      </w:r>
    </w:p>
    <w:p w:rsidR="00256EA7" w:rsidRPr="00B4422D"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Un vocal en representación de los municipios de La Rioja, propuesta por la Federación Riojana de Municipios.</w:t>
      </w:r>
    </w:p>
    <w:p w:rsidR="00256EA7" w:rsidRPr="00B4422D" w:rsidRDefault="00256EA7" w:rsidP="006F46F3">
      <w:pPr>
        <w:pStyle w:val="Prrafodelista"/>
        <w:widowControl w:val="0"/>
        <w:numPr>
          <w:ilvl w:val="1"/>
          <w:numId w:val="27"/>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 xml:space="preserve"> Un vocal por la Universidad de La Rioja, propuesto por la misma.</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Se designarán tantos suplentes como vocales titulares.</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3. Será Secretario un empleado público propuesto por la dirección general competente en materia de economía social, que actuará con voz, pero sin voto.</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4. La persona que ejerza la presidencia, a iniciativa propia o a instancia de cualquiera de las personas integrantes del Consejo, podrá invitar a participar en las sesiones del pleno, con voz, pero sin voto, a personas con conocimientos relevantes o de reconocida competencia en relación con los asuntos a tratar. Dicha participación habrá de ser comunicada en la correspondiente convocatoria y deberá hacerse constar en el acta de la sesión o reunión.</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5. Los miembros del Consejo, excepto el Presidente que lo será por razón de su cargo, y los suplentes serán nombrados y cesados por resolución del titular de la dirección general competente en materia de economía social y solidaria a propuesta de los órganos de decisión correspondientes de las distintas organizaciones e instituciones representadas.</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5.- Nombramientos</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Las personas relacionadas en las letras a) y b) del artículo 4.1, mantendrán la condición y los cargos en el Consejo en tanto en cuanto permanezcan en aquellos por los que fueron designados como tales.</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Las personas relacionadas en las letras c), d), e), f) y g) del artículo 4.1 serán nombradas y separadas por la presidencia, a propuesta de las distintas organizaciones, instituciones y entidades representadas, respetando los criterios de equilibrio establecidos en la Ley 7/2023, de 20 de abril, de igualdad efectiva de mujeres y hombres de La Rioja.</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6.- Mandato</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El mandato de las vocalías del Consejo tendrá una duración de cuatro años desde su nombramiento, sin perjuicio de su reelección y de la posibilidad de sustituir a las personas titulares o suplentes durante el citado periodo, a propuesta de la organización que representen.</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La persona suplente de la titular permanecerá como miembro, mientras continúe la circunstancia que motivo dicha sustitución.</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7.- El Presidente</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Corresponde al Presidente del Consejo la representación del mismo, acordar la convocatoria de las reuniones y fijar su orden del día y la dirección y moderación de los debates que se susciten en su seno.</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Asimismo, son funciones del Presidente la convocatoria y presidencia de las comisiones constituidas en el seno del Consejo, el refrendo de las actas levantadas en las respectivas sesiones y, con carácter general, las propias de un Presidente de un órgano colegiado.</w:t>
      </w:r>
    </w:p>
    <w:p w:rsidR="00256EA7" w:rsidRDefault="00256EA7" w:rsidP="00B4422D">
      <w:pPr>
        <w:spacing w:after="100" w:line="280" w:lineRule="exact"/>
        <w:jc w:val="both"/>
        <w:rPr>
          <w:rFonts w:ascii="Riojana" w:hAnsi="Riojana"/>
          <w:sz w:val="20"/>
          <w:szCs w:val="20"/>
        </w:rPr>
      </w:pPr>
      <w:r w:rsidRPr="00B4422D">
        <w:rPr>
          <w:rFonts w:ascii="Riojana" w:hAnsi="Riojana"/>
          <w:sz w:val="20"/>
          <w:szCs w:val="20"/>
        </w:rPr>
        <w:t>3. En casos de vacante, ausencia o enfermedad del presidente, será sustituido por quien este designe de entre los miembros que actúan en representación de la Administración de la Comunidad Autónoma de La Rioja.</w:t>
      </w:r>
    </w:p>
    <w:p w:rsidR="00BE7820" w:rsidRPr="00B4422D" w:rsidRDefault="00BE7820" w:rsidP="00B4422D">
      <w:pPr>
        <w:spacing w:after="100" w:line="280" w:lineRule="exact"/>
        <w:jc w:val="both"/>
        <w:rPr>
          <w:rFonts w:ascii="Riojana" w:hAnsi="Riojana"/>
          <w:sz w:val="20"/>
          <w:szCs w:val="20"/>
        </w:rPr>
      </w:pPr>
    </w:p>
    <w:p w:rsidR="00256EA7" w:rsidRPr="00B4422D" w:rsidRDefault="00256EA7" w:rsidP="00B4422D">
      <w:pPr>
        <w:spacing w:after="100" w:line="280" w:lineRule="exact"/>
        <w:jc w:val="both"/>
        <w:rPr>
          <w:rFonts w:ascii="Riojana" w:hAnsi="Riojana"/>
          <w:b/>
          <w:sz w:val="20"/>
          <w:szCs w:val="20"/>
        </w:rPr>
      </w:pPr>
      <w:r w:rsidRPr="00B4422D">
        <w:rPr>
          <w:rFonts w:ascii="Riojana" w:hAnsi="Riojana"/>
          <w:b/>
          <w:sz w:val="20"/>
          <w:szCs w:val="20"/>
        </w:rPr>
        <w:t>Artículo 8.- El Secretario.</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1. El Secretario del Consejo será designado por el Presidente entre los funcionarios adscritos a la dirección general con competencias en materia de economía social.</w:t>
      </w:r>
    </w:p>
    <w:p w:rsidR="00256EA7" w:rsidRPr="00B4422D" w:rsidRDefault="00256EA7" w:rsidP="00B4422D">
      <w:pPr>
        <w:spacing w:after="100" w:line="280" w:lineRule="exact"/>
        <w:jc w:val="both"/>
        <w:rPr>
          <w:rFonts w:ascii="Riojana" w:hAnsi="Riojana"/>
          <w:sz w:val="20"/>
          <w:szCs w:val="20"/>
        </w:rPr>
      </w:pPr>
      <w:r w:rsidRPr="00B4422D">
        <w:rPr>
          <w:rFonts w:ascii="Riojana" w:hAnsi="Riojana"/>
          <w:sz w:val="20"/>
          <w:szCs w:val="20"/>
        </w:rPr>
        <w:t>2. Son funciones del Secretario:</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La asistencia, con voz y sin voto, a las sesiones que se celebren del Pleno y de las comisiones que pudieran crearse.</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La convocatoria, en su caso, de las sesiones por orden del Presidente.</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El levantamiento de las actas de las sesiones y la certificación de sus acuerdos.</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La custodia de las actas y la documentación.</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La asesoría legal de las decisiones que hubiera de aprobar el Consejo.</w:t>
      </w:r>
    </w:p>
    <w:p w:rsidR="00256EA7" w:rsidRPr="00B4422D" w:rsidRDefault="00256EA7" w:rsidP="006F46F3">
      <w:pPr>
        <w:pStyle w:val="Prrafodelista"/>
        <w:widowControl w:val="0"/>
        <w:numPr>
          <w:ilvl w:val="0"/>
          <w:numId w:val="26"/>
        </w:numPr>
        <w:tabs>
          <w:tab w:val="left" w:pos="567"/>
        </w:tabs>
        <w:autoSpaceDE w:val="0"/>
        <w:autoSpaceDN w:val="0"/>
        <w:spacing w:after="100" w:line="280" w:lineRule="exact"/>
        <w:ind w:left="567" w:hanging="283"/>
        <w:contextualSpacing w:val="0"/>
        <w:jc w:val="both"/>
        <w:rPr>
          <w:rFonts w:ascii="Riojana" w:hAnsi="Riojana"/>
          <w:sz w:val="20"/>
          <w:szCs w:val="20"/>
        </w:rPr>
      </w:pPr>
      <w:r w:rsidRPr="00B4422D">
        <w:rPr>
          <w:rFonts w:ascii="Riojana" w:hAnsi="Riojana"/>
          <w:sz w:val="20"/>
          <w:szCs w:val="20"/>
        </w:rPr>
        <w:t>En general, las funciones que la legislación básica sobre órganos colegiados atribuye a este miembro.</w:t>
      </w:r>
    </w:p>
    <w:p w:rsidR="00256EA7" w:rsidRPr="00B4422D" w:rsidRDefault="00256EA7" w:rsidP="00B4422D">
      <w:pPr>
        <w:spacing w:after="100" w:line="280" w:lineRule="exact"/>
        <w:jc w:val="both"/>
        <w:rPr>
          <w:rFonts w:ascii="Riojana" w:hAnsi="Riojana"/>
          <w:sz w:val="20"/>
          <w:szCs w:val="20"/>
        </w:rPr>
      </w:pPr>
    </w:p>
    <w:p w:rsidR="00256EA7" w:rsidRPr="00B4422D" w:rsidRDefault="00256EA7" w:rsidP="00B4422D">
      <w:pPr>
        <w:spacing w:after="100" w:line="280" w:lineRule="exact"/>
        <w:ind w:left="113"/>
        <w:jc w:val="both"/>
        <w:rPr>
          <w:rFonts w:ascii="Riojana" w:hAnsi="Riojana"/>
          <w:b/>
          <w:sz w:val="20"/>
          <w:szCs w:val="20"/>
        </w:rPr>
      </w:pPr>
      <w:r w:rsidRPr="00B4422D">
        <w:rPr>
          <w:rFonts w:ascii="Riojana" w:hAnsi="Riojana"/>
          <w:b/>
          <w:sz w:val="20"/>
          <w:szCs w:val="20"/>
        </w:rPr>
        <w:t>Artículo</w:t>
      </w:r>
      <w:r w:rsidRPr="00B4422D">
        <w:rPr>
          <w:rFonts w:ascii="Riojana" w:hAnsi="Riojana"/>
          <w:b/>
          <w:spacing w:val="-1"/>
          <w:sz w:val="20"/>
          <w:szCs w:val="20"/>
        </w:rPr>
        <w:t xml:space="preserve"> </w:t>
      </w:r>
      <w:r w:rsidRPr="00B4422D">
        <w:rPr>
          <w:rFonts w:ascii="Riojana" w:hAnsi="Riojana"/>
          <w:b/>
          <w:sz w:val="20"/>
          <w:szCs w:val="20"/>
        </w:rPr>
        <w:t xml:space="preserve">9.- Pleno y </w:t>
      </w:r>
      <w:r w:rsidRPr="00B4422D">
        <w:rPr>
          <w:rFonts w:ascii="Riojana" w:hAnsi="Riojana"/>
          <w:b/>
          <w:spacing w:val="-2"/>
          <w:sz w:val="20"/>
          <w:szCs w:val="20"/>
        </w:rPr>
        <w:t>comisiones.</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1. Para el ejercicio de las funciones legal y reglamentariamente atribuidas, el Consejo actuará constituido en sesión plenaria, sin perjuicio de la posibilidad de constitución de comisiones de trabajo.</w:t>
      </w:r>
    </w:p>
    <w:p w:rsidR="00256EA7" w:rsidRDefault="00256EA7" w:rsidP="00B4422D">
      <w:pPr>
        <w:tabs>
          <w:tab w:val="left" w:pos="576"/>
        </w:tabs>
        <w:spacing w:after="100" w:line="280" w:lineRule="exact"/>
        <w:jc w:val="both"/>
        <w:rPr>
          <w:rFonts w:ascii="Riojana" w:hAnsi="Riojana"/>
          <w:spacing w:val="-2"/>
          <w:sz w:val="20"/>
          <w:szCs w:val="20"/>
        </w:rPr>
      </w:pPr>
      <w:r w:rsidRPr="00B4422D">
        <w:rPr>
          <w:rFonts w:ascii="Riojana" w:hAnsi="Riojana"/>
          <w:sz w:val="20"/>
          <w:szCs w:val="20"/>
        </w:rPr>
        <w:t>2. El</w:t>
      </w:r>
      <w:r w:rsidRPr="00B4422D">
        <w:rPr>
          <w:rFonts w:ascii="Riojana" w:hAnsi="Riojana"/>
          <w:spacing w:val="-9"/>
          <w:sz w:val="20"/>
          <w:szCs w:val="20"/>
        </w:rPr>
        <w:t xml:space="preserve"> </w:t>
      </w:r>
      <w:r w:rsidRPr="00B4422D">
        <w:rPr>
          <w:rFonts w:ascii="Riojana" w:hAnsi="Riojana"/>
          <w:sz w:val="20"/>
          <w:szCs w:val="20"/>
        </w:rPr>
        <w:t>Pleno,</w:t>
      </w:r>
      <w:r w:rsidRPr="00B4422D">
        <w:rPr>
          <w:rFonts w:ascii="Riojana" w:hAnsi="Riojana"/>
          <w:spacing w:val="-8"/>
          <w:sz w:val="20"/>
          <w:szCs w:val="20"/>
        </w:rPr>
        <w:t xml:space="preserve"> </w:t>
      </w:r>
      <w:r w:rsidRPr="00B4422D">
        <w:rPr>
          <w:rFonts w:ascii="Riojana" w:hAnsi="Riojana"/>
          <w:sz w:val="20"/>
          <w:szCs w:val="20"/>
        </w:rPr>
        <w:t>asimismo,</w:t>
      </w:r>
      <w:r w:rsidRPr="00B4422D">
        <w:rPr>
          <w:rFonts w:ascii="Riojana" w:hAnsi="Riojana"/>
          <w:spacing w:val="-8"/>
          <w:sz w:val="20"/>
          <w:szCs w:val="20"/>
        </w:rPr>
        <w:t xml:space="preserve"> </w:t>
      </w:r>
      <w:r w:rsidRPr="00B4422D">
        <w:rPr>
          <w:rFonts w:ascii="Riojana" w:hAnsi="Riojana"/>
          <w:sz w:val="20"/>
          <w:szCs w:val="20"/>
        </w:rPr>
        <w:t>podrá</w:t>
      </w:r>
      <w:r w:rsidRPr="00B4422D">
        <w:rPr>
          <w:rFonts w:ascii="Riojana" w:hAnsi="Riojana"/>
          <w:spacing w:val="-8"/>
          <w:sz w:val="20"/>
          <w:szCs w:val="20"/>
        </w:rPr>
        <w:t xml:space="preserve"> </w:t>
      </w:r>
      <w:r w:rsidRPr="00B4422D">
        <w:rPr>
          <w:rFonts w:ascii="Riojana" w:hAnsi="Riojana"/>
          <w:sz w:val="20"/>
          <w:szCs w:val="20"/>
        </w:rPr>
        <w:t>constituir</w:t>
      </w:r>
      <w:r w:rsidRPr="00B4422D">
        <w:rPr>
          <w:rFonts w:ascii="Riojana" w:hAnsi="Riojana"/>
          <w:spacing w:val="-8"/>
          <w:sz w:val="20"/>
          <w:szCs w:val="20"/>
        </w:rPr>
        <w:t xml:space="preserve"> </w:t>
      </w:r>
      <w:r w:rsidRPr="00B4422D">
        <w:rPr>
          <w:rFonts w:ascii="Riojana" w:hAnsi="Riojana"/>
          <w:sz w:val="20"/>
          <w:szCs w:val="20"/>
        </w:rPr>
        <w:t>una</w:t>
      </w:r>
      <w:r w:rsidRPr="00B4422D">
        <w:rPr>
          <w:rFonts w:ascii="Riojana" w:hAnsi="Riojana"/>
          <w:spacing w:val="-8"/>
          <w:sz w:val="20"/>
          <w:szCs w:val="20"/>
        </w:rPr>
        <w:t xml:space="preserve"> </w:t>
      </w:r>
      <w:r w:rsidRPr="00B4422D">
        <w:rPr>
          <w:rFonts w:ascii="Riojana" w:hAnsi="Riojana"/>
          <w:sz w:val="20"/>
          <w:szCs w:val="20"/>
        </w:rPr>
        <w:t>Comisión</w:t>
      </w:r>
      <w:r w:rsidRPr="00B4422D">
        <w:rPr>
          <w:rFonts w:ascii="Riojana" w:hAnsi="Riojana"/>
          <w:spacing w:val="-8"/>
          <w:sz w:val="20"/>
          <w:szCs w:val="20"/>
        </w:rPr>
        <w:t xml:space="preserve"> </w:t>
      </w:r>
      <w:r w:rsidRPr="00B4422D">
        <w:rPr>
          <w:rFonts w:ascii="Riojana" w:hAnsi="Riojana"/>
          <w:sz w:val="20"/>
          <w:szCs w:val="20"/>
        </w:rPr>
        <w:t>ejecutiva</w:t>
      </w:r>
      <w:r w:rsidRPr="00B4422D">
        <w:rPr>
          <w:rFonts w:ascii="Riojana" w:hAnsi="Riojana"/>
          <w:spacing w:val="-8"/>
          <w:sz w:val="20"/>
          <w:szCs w:val="20"/>
        </w:rPr>
        <w:t xml:space="preserve"> </w:t>
      </w:r>
      <w:r w:rsidRPr="00B4422D">
        <w:rPr>
          <w:rFonts w:ascii="Riojana" w:hAnsi="Riojana"/>
          <w:sz w:val="20"/>
          <w:szCs w:val="20"/>
        </w:rPr>
        <w:t>permanente</w:t>
      </w:r>
      <w:r w:rsidRPr="00B4422D">
        <w:rPr>
          <w:rFonts w:ascii="Riojana" w:hAnsi="Riojana"/>
          <w:spacing w:val="-8"/>
          <w:sz w:val="20"/>
          <w:szCs w:val="20"/>
        </w:rPr>
        <w:t xml:space="preserve"> </w:t>
      </w:r>
      <w:r w:rsidRPr="00B4422D">
        <w:rPr>
          <w:rFonts w:ascii="Riojana" w:hAnsi="Riojana"/>
          <w:sz w:val="20"/>
          <w:szCs w:val="20"/>
        </w:rPr>
        <w:t>integrada</w:t>
      </w:r>
      <w:r w:rsidRPr="00B4422D">
        <w:rPr>
          <w:rFonts w:ascii="Riojana" w:hAnsi="Riojana"/>
          <w:spacing w:val="-8"/>
          <w:sz w:val="20"/>
          <w:szCs w:val="20"/>
        </w:rPr>
        <w:t xml:space="preserve"> </w:t>
      </w:r>
      <w:r w:rsidRPr="00B4422D">
        <w:rPr>
          <w:rFonts w:ascii="Riojana" w:hAnsi="Riojana"/>
          <w:sz w:val="20"/>
          <w:szCs w:val="20"/>
        </w:rPr>
        <w:t>por</w:t>
      </w:r>
      <w:r w:rsidRPr="00B4422D">
        <w:rPr>
          <w:rFonts w:ascii="Riojana" w:hAnsi="Riojana"/>
          <w:spacing w:val="-8"/>
          <w:sz w:val="20"/>
          <w:szCs w:val="20"/>
        </w:rPr>
        <w:t xml:space="preserve"> </w:t>
      </w:r>
      <w:r w:rsidRPr="00B4422D">
        <w:rPr>
          <w:rFonts w:ascii="Riojana" w:hAnsi="Riojana"/>
          <w:sz w:val="20"/>
          <w:szCs w:val="20"/>
        </w:rPr>
        <w:t>seis</w:t>
      </w:r>
      <w:r w:rsidRPr="00B4422D">
        <w:rPr>
          <w:rFonts w:ascii="Riojana" w:hAnsi="Riojana"/>
          <w:spacing w:val="-8"/>
          <w:sz w:val="20"/>
          <w:szCs w:val="20"/>
        </w:rPr>
        <w:t xml:space="preserve"> </w:t>
      </w:r>
      <w:r w:rsidRPr="00B4422D">
        <w:rPr>
          <w:rFonts w:ascii="Riojana" w:hAnsi="Riojana"/>
          <w:sz w:val="20"/>
          <w:szCs w:val="20"/>
        </w:rPr>
        <w:t>vocales</w:t>
      </w:r>
      <w:r w:rsidRPr="00B4422D">
        <w:rPr>
          <w:rFonts w:ascii="Riojana" w:hAnsi="Riojana"/>
          <w:spacing w:val="-8"/>
          <w:sz w:val="20"/>
          <w:szCs w:val="20"/>
        </w:rPr>
        <w:t xml:space="preserve"> </w:t>
      </w:r>
      <w:r w:rsidRPr="00B4422D">
        <w:rPr>
          <w:rFonts w:ascii="Riojana" w:hAnsi="Riojana"/>
          <w:sz w:val="20"/>
          <w:szCs w:val="20"/>
        </w:rPr>
        <w:t>designados</w:t>
      </w:r>
      <w:r w:rsidRPr="00B4422D">
        <w:rPr>
          <w:rFonts w:ascii="Riojana" w:hAnsi="Riojana"/>
          <w:spacing w:val="-8"/>
          <w:sz w:val="20"/>
          <w:szCs w:val="20"/>
        </w:rPr>
        <w:t xml:space="preserve"> </w:t>
      </w:r>
      <w:r w:rsidRPr="00B4422D">
        <w:rPr>
          <w:rFonts w:ascii="Riojana" w:hAnsi="Riojana"/>
          <w:spacing w:val="-5"/>
          <w:sz w:val="20"/>
          <w:szCs w:val="20"/>
        </w:rPr>
        <w:t xml:space="preserve">por </w:t>
      </w:r>
      <w:r w:rsidRPr="00B4422D">
        <w:rPr>
          <w:rFonts w:ascii="Riojana" w:hAnsi="Riojana"/>
          <w:sz w:val="20"/>
          <w:szCs w:val="20"/>
        </w:rPr>
        <w:t>el</w:t>
      </w:r>
      <w:r w:rsidRPr="00B4422D">
        <w:rPr>
          <w:rFonts w:ascii="Riojana" w:hAnsi="Riojana"/>
          <w:spacing w:val="-1"/>
          <w:sz w:val="20"/>
          <w:szCs w:val="20"/>
        </w:rPr>
        <w:t xml:space="preserve"> </w:t>
      </w:r>
      <w:r w:rsidRPr="00B4422D">
        <w:rPr>
          <w:rFonts w:ascii="Riojana" w:hAnsi="Riojana"/>
          <w:sz w:val="20"/>
          <w:szCs w:val="20"/>
        </w:rPr>
        <w:t xml:space="preserve">Pleno entre sus miembros, para ejercer las funciones que este le </w:t>
      </w:r>
      <w:r w:rsidRPr="00B4422D">
        <w:rPr>
          <w:rFonts w:ascii="Riojana" w:hAnsi="Riojana"/>
          <w:spacing w:val="-2"/>
          <w:sz w:val="20"/>
          <w:szCs w:val="20"/>
        </w:rPr>
        <w:t>confiera.</w:t>
      </w:r>
    </w:p>
    <w:p w:rsidR="00D77954" w:rsidRPr="00B4422D" w:rsidRDefault="00D77954" w:rsidP="00B4422D">
      <w:pPr>
        <w:tabs>
          <w:tab w:val="left" w:pos="576"/>
        </w:tabs>
        <w:spacing w:after="100" w:line="280" w:lineRule="exact"/>
        <w:jc w:val="both"/>
        <w:rPr>
          <w:rFonts w:ascii="Riojana" w:hAnsi="Riojana"/>
          <w:sz w:val="20"/>
          <w:szCs w:val="20"/>
        </w:rPr>
      </w:pPr>
    </w:p>
    <w:p w:rsidR="00256EA7" w:rsidRPr="00B4422D" w:rsidRDefault="00256EA7" w:rsidP="00B4422D">
      <w:pPr>
        <w:tabs>
          <w:tab w:val="left" w:pos="587"/>
        </w:tabs>
        <w:spacing w:after="100" w:line="280" w:lineRule="exact"/>
        <w:ind w:right="111"/>
        <w:jc w:val="both"/>
        <w:rPr>
          <w:rFonts w:ascii="Riojana" w:hAnsi="Riojana"/>
          <w:b/>
          <w:sz w:val="20"/>
          <w:szCs w:val="20"/>
        </w:rPr>
      </w:pPr>
      <w:r w:rsidRPr="00B4422D">
        <w:rPr>
          <w:rFonts w:ascii="Riojana" w:hAnsi="Riojana"/>
          <w:b/>
          <w:sz w:val="20"/>
          <w:szCs w:val="20"/>
        </w:rPr>
        <w:t>Artículo 10.- Convocatorias y sesiones.</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1. El Consejo se reunirá, con carácter ordinario, al menos una vez al semestre, y con carácter extraordinario siempre que así lo decida el Presidente de forma motivada o a propuesta de la mitad de los vocales.</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2. El Consejo habrá de ser convocado con una antelación de, al menos, cinco días naturales a su celebración. La convocatoria, junto con el orden del día y el acta de la sesión anterior, será remitida por el Secretario por orden del Presidente.</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En caso de urgente e inaplazable necesidad, el Consejo será convocado con una antelación mínima de veinticuatro horas respecto a la fecha fijada para la reunión, procediendo entonces como primer asunto del orden del día el examen y votación respecto a la justificación de la urgencia.</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3. Para la válida constitución del Consejo en primera convocatoria, se requerirá la presencia del Presidente y el Secretario o quienes los sustituyan y los dos tercios de los miembros con derecho a voto. Si no se alcanzase dicho quórum, el Pleno quedará constituido en segunda convocatoria, media hora después de la señalada para la primera, siendo suficiente la presencia de los titulares de la Presidencia y la Secretaría o quienes los sustituyan y la mitad más uno de sus miembros con derecho a voto.</w:t>
      </w:r>
    </w:p>
    <w:p w:rsidR="00256EA7"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4. El Consejo adoptará los acuerdos por mayoría absoluta de votos válidamente emitidos, dirimiendo los empates el Presidente con su voto. Los vocales que hayan votado en contra del acuerdo podrán manifestar por escrito su voto discrepante, que se incorporará al acta de la sesión.</w:t>
      </w:r>
    </w:p>
    <w:p w:rsidR="00D77954" w:rsidRPr="00B4422D" w:rsidRDefault="00D77954" w:rsidP="00B4422D">
      <w:pPr>
        <w:tabs>
          <w:tab w:val="left" w:pos="587"/>
        </w:tabs>
        <w:spacing w:after="100" w:line="280" w:lineRule="exact"/>
        <w:ind w:right="111"/>
        <w:jc w:val="both"/>
        <w:rPr>
          <w:rFonts w:ascii="Riojana" w:hAnsi="Riojana"/>
          <w:sz w:val="20"/>
          <w:szCs w:val="20"/>
        </w:rPr>
      </w:pPr>
    </w:p>
    <w:p w:rsidR="00256EA7" w:rsidRPr="00B4422D" w:rsidRDefault="00256EA7" w:rsidP="00D77954">
      <w:pPr>
        <w:spacing w:after="100" w:line="280" w:lineRule="exact"/>
        <w:jc w:val="both"/>
        <w:rPr>
          <w:rFonts w:ascii="Riojana" w:hAnsi="Riojana"/>
          <w:b/>
          <w:sz w:val="20"/>
          <w:szCs w:val="20"/>
        </w:rPr>
      </w:pPr>
      <w:r w:rsidRPr="00B4422D">
        <w:rPr>
          <w:rFonts w:ascii="Riojana" w:hAnsi="Riojana"/>
          <w:b/>
          <w:sz w:val="20"/>
          <w:szCs w:val="20"/>
        </w:rPr>
        <w:t>Artículo</w:t>
      </w:r>
      <w:r w:rsidRPr="00B4422D">
        <w:rPr>
          <w:rFonts w:ascii="Riojana" w:hAnsi="Riojana"/>
          <w:b/>
          <w:spacing w:val="-1"/>
          <w:sz w:val="20"/>
          <w:szCs w:val="20"/>
        </w:rPr>
        <w:t xml:space="preserve"> </w:t>
      </w:r>
      <w:r w:rsidRPr="00B4422D">
        <w:rPr>
          <w:rFonts w:ascii="Riojana" w:hAnsi="Riojana"/>
          <w:b/>
          <w:sz w:val="20"/>
          <w:szCs w:val="20"/>
        </w:rPr>
        <w:t xml:space="preserve">11.-Actas de las </w:t>
      </w:r>
      <w:r w:rsidRPr="00B4422D">
        <w:rPr>
          <w:rFonts w:ascii="Riojana" w:hAnsi="Riojana"/>
          <w:b/>
          <w:spacing w:val="-2"/>
          <w:sz w:val="20"/>
          <w:szCs w:val="20"/>
        </w:rPr>
        <w:t>sesiones.</w:t>
      </w:r>
    </w:p>
    <w:p w:rsidR="00256EA7" w:rsidRPr="00B4422D" w:rsidRDefault="00256EA7" w:rsidP="00B4422D">
      <w:pPr>
        <w:tabs>
          <w:tab w:val="left" w:pos="587"/>
        </w:tabs>
        <w:spacing w:after="100" w:line="280" w:lineRule="exact"/>
        <w:ind w:right="111"/>
        <w:jc w:val="both"/>
        <w:rPr>
          <w:rFonts w:ascii="Riojana" w:hAnsi="Riojana"/>
          <w:sz w:val="20"/>
          <w:szCs w:val="20"/>
        </w:rPr>
      </w:pPr>
      <w:r w:rsidRPr="00B4422D">
        <w:rPr>
          <w:rFonts w:ascii="Riojana" w:hAnsi="Riojana"/>
          <w:sz w:val="20"/>
          <w:szCs w:val="20"/>
        </w:rPr>
        <w:t>1. Corresponde al Secretario el levantamiento del acta correspondiente a cada sesión, que será sometida a aprobación en la misma reunión o en la inmediata siguiente.</w:t>
      </w:r>
    </w:p>
    <w:p w:rsidR="00256EA7" w:rsidRPr="00B4422D" w:rsidRDefault="00256EA7" w:rsidP="00D77954">
      <w:pPr>
        <w:tabs>
          <w:tab w:val="left" w:pos="587"/>
        </w:tabs>
        <w:spacing w:after="100" w:line="280" w:lineRule="exact"/>
        <w:ind w:right="111"/>
        <w:jc w:val="both"/>
        <w:rPr>
          <w:rFonts w:ascii="Riojana" w:hAnsi="Riojana"/>
          <w:sz w:val="20"/>
          <w:szCs w:val="20"/>
        </w:rPr>
      </w:pPr>
      <w:r w:rsidRPr="00B4422D">
        <w:rPr>
          <w:rFonts w:ascii="Riojana" w:hAnsi="Riojana"/>
          <w:sz w:val="20"/>
          <w:szCs w:val="20"/>
        </w:rPr>
        <w:t>2. El acta contendrá los extremos exigidos en la legislación básica reguladora de los órganos colegiados.</w:t>
      </w:r>
    </w:p>
    <w:p w:rsidR="00256EA7" w:rsidRDefault="00256EA7" w:rsidP="00D77954">
      <w:pPr>
        <w:tabs>
          <w:tab w:val="left" w:pos="587"/>
        </w:tabs>
        <w:spacing w:after="100" w:line="280" w:lineRule="exact"/>
        <w:ind w:right="111"/>
        <w:jc w:val="both"/>
        <w:rPr>
          <w:rFonts w:ascii="Riojana" w:hAnsi="Riojana"/>
          <w:sz w:val="20"/>
          <w:szCs w:val="20"/>
        </w:rPr>
      </w:pPr>
      <w:r w:rsidRPr="00B4422D">
        <w:rPr>
          <w:rFonts w:ascii="Riojana" w:hAnsi="Riojana"/>
          <w:sz w:val="20"/>
          <w:szCs w:val="20"/>
        </w:rPr>
        <w:t>3. Una vez aprobada, será firmada por el Secretario con el visto bueno del Presidente, quedando bajo la custodia y en depósito de aquél.</w:t>
      </w:r>
    </w:p>
    <w:p w:rsidR="00D77954" w:rsidRPr="00B4422D" w:rsidRDefault="00D77954" w:rsidP="00D77954">
      <w:pPr>
        <w:tabs>
          <w:tab w:val="left" w:pos="587"/>
        </w:tabs>
        <w:spacing w:after="100" w:line="280" w:lineRule="exact"/>
        <w:ind w:right="111"/>
        <w:jc w:val="both"/>
        <w:rPr>
          <w:rFonts w:ascii="Riojana" w:hAnsi="Riojana"/>
          <w:sz w:val="20"/>
          <w:szCs w:val="20"/>
        </w:rPr>
      </w:pPr>
    </w:p>
    <w:p w:rsidR="00256EA7" w:rsidRPr="00B4422D" w:rsidRDefault="00256EA7" w:rsidP="00D77954">
      <w:pPr>
        <w:spacing w:after="100" w:line="280" w:lineRule="exact"/>
        <w:jc w:val="both"/>
        <w:rPr>
          <w:rFonts w:ascii="Riojana" w:hAnsi="Riojana"/>
          <w:b/>
          <w:sz w:val="20"/>
          <w:szCs w:val="20"/>
        </w:rPr>
      </w:pPr>
      <w:r w:rsidRPr="00B4422D">
        <w:rPr>
          <w:rFonts w:ascii="Riojana" w:hAnsi="Riojana"/>
          <w:b/>
          <w:sz w:val="20"/>
          <w:szCs w:val="20"/>
        </w:rPr>
        <w:t>Artículo</w:t>
      </w:r>
      <w:r w:rsidRPr="00B4422D">
        <w:rPr>
          <w:rFonts w:ascii="Riojana" w:hAnsi="Riojana"/>
          <w:b/>
          <w:spacing w:val="-1"/>
          <w:sz w:val="20"/>
          <w:szCs w:val="20"/>
        </w:rPr>
        <w:t xml:space="preserve"> </w:t>
      </w:r>
      <w:r w:rsidRPr="00B4422D">
        <w:rPr>
          <w:rFonts w:ascii="Riojana" w:hAnsi="Riojana"/>
          <w:b/>
          <w:sz w:val="20"/>
          <w:szCs w:val="20"/>
        </w:rPr>
        <w:t xml:space="preserve">12.-Gratuidad de los </w:t>
      </w:r>
      <w:r w:rsidRPr="00B4422D">
        <w:rPr>
          <w:rFonts w:ascii="Riojana" w:hAnsi="Riojana"/>
          <w:b/>
          <w:spacing w:val="-2"/>
          <w:sz w:val="20"/>
          <w:szCs w:val="20"/>
        </w:rPr>
        <w:t>cargos.</w:t>
      </w:r>
    </w:p>
    <w:p w:rsidR="00256EA7" w:rsidRPr="00B4422D" w:rsidRDefault="00256EA7" w:rsidP="00D77954">
      <w:pPr>
        <w:tabs>
          <w:tab w:val="left" w:pos="587"/>
        </w:tabs>
        <w:spacing w:after="100" w:line="280" w:lineRule="exact"/>
        <w:ind w:right="111"/>
        <w:jc w:val="both"/>
        <w:rPr>
          <w:rFonts w:ascii="Riojana" w:hAnsi="Riojana"/>
          <w:sz w:val="20"/>
          <w:szCs w:val="20"/>
        </w:rPr>
      </w:pPr>
      <w:r w:rsidRPr="00B4422D">
        <w:rPr>
          <w:rFonts w:ascii="Riojana" w:hAnsi="Riojana"/>
          <w:sz w:val="20"/>
          <w:szCs w:val="20"/>
        </w:rPr>
        <w:t>1. El desempeño de los cargos de miembros del Consejo no será remunerado.</w:t>
      </w:r>
    </w:p>
    <w:p w:rsidR="00256EA7" w:rsidRPr="00B4422D" w:rsidRDefault="00256EA7" w:rsidP="00D77954">
      <w:pPr>
        <w:tabs>
          <w:tab w:val="left" w:pos="587"/>
        </w:tabs>
        <w:spacing w:after="100" w:line="280" w:lineRule="exact"/>
        <w:ind w:right="111"/>
        <w:jc w:val="both"/>
        <w:rPr>
          <w:rFonts w:ascii="Riojana" w:hAnsi="Riojana"/>
          <w:sz w:val="20"/>
          <w:szCs w:val="20"/>
        </w:rPr>
      </w:pPr>
      <w:r w:rsidRPr="00B4422D">
        <w:rPr>
          <w:rFonts w:ascii="Riojana" w:hAnsi="Riojana"/>
          <w:sz w:val="20"/>
          <w:szCs w:val="20"/>
        </w:rPr>
        <w:t>2. La asistencia de los vocales a las sesiones del Consejo no generará derecho a ningún tipo de indemnización.</w:t>
      </w:r>
    </w:p>
    <w:p w:rsidR="00256EA7" w:rsidRDefault="00256EA7" w:rsidP="00D77954">
      <w:pPr>
        <w:spacing w:after="100" w:line="280" w:lineRule="exact"/>
        <w:jc w:val="both"/>
        <w:rPr>
          <w:rFonts w:ascii="Riojana" w:hAnsi="Riojana"/>
          <w:sz w:val="20"/>
          <w:szCs w:val="20"/>
        </w:rPr>
      </w:pPr>
    </w:p>
    <w:p w:rsidR="00256EA7" w:rsidRPr="00B4422D" w:rsidRDefault="00256EA7" w:rsidP="00D77954">
      <w:pPr>
        <w:spacing w:after="100" w:line="280" w:lineRule="exact"/>
        <w:jc w:val="both"/>
        <w:rPr>
          <w:rFonts w:ascii="Riojana" w:hAnsi="Riojana"/>
          <w:b/>
          <w:sz w:val="20"/>
          <w:szCs w:val="20"/>
        </w:rPr>
      </w:pPr>
      <w:r w:rsidRPr="00B4422D">
        <w:rPr>
          <w:rFonts w:ascii="Riojana" w:hAnsi="Riojana"/>
          <w:b/>
          <w:sz w:val="20"/>
          <w:szCs w:val="20"/>
        </w:rPr>
        <w:t>Artículo</w:t>
      </w:r>
      <w:r w:rsidRPr="00B4422D">
        <w:rPr>
          <w:rFonts w:ascii="Riojana" w:hAnsi="Riojana"/>
          <w:b/>
          <w:spacing w:val="-1"/>
          <w:sz w:val="20"/>
          <w:szCs w:val="20"/>
        </w:rPr>
        <w:t xml:space="preserve"> </w:t>
      </w:r>
      <w:r w:rsidRPr="00B4422D">
        <w:rPr>
          <w:rFonts w:ascii="Riojana" w:hAnsi="Riojana"/>
          <w:b/>
          <w:sz w:val="20"/>
          <w:szCs w:val="20"/>
        </w:rPr>
        <w:t xml:space="preserve">13.- </w:t>
      </w:r>
      <w:r w:rsidRPr="00B4422D">
        <w:rPr>
          <w:rFonts w:ascii="Riojana" w:hAnsi="Riojana"/>
          <w:b/>
          <w:spacing w:val="-2"/>
          <w:sz w:val="20"/>
          <w:szCs w:val="20"/>
        </w:rPr>
        <w:t>Medios.</w:t>
      </w:r>
    </w:p>
    <w:p w:rsidR="00256EA7" w:rsidRPr="00B4422D" w:rsidRDefault="00256EA7" w:rsidP="00D77954">
      <w:pPr>
        <w:pStyle w:val="Textoindependiente"/>
        <w:spacing w:before="0" w:after="100" w:line="280" w:lineRule="exact"/>
        <w:ind w:left="0" w:right="110"/>
        <w:rPr>
          <w:rFonts w:ascii="Riojana" w:hAnsi="Riojana"/>
        </w:rPr>
      </w:pPr>
      <w:r w:rsidRPr="00B4422D">
        <w:rPr>
          <w:rFonts w:ascii="Riojana" w:hAnsi="Riojana"/>
        </w:rPr>
        <w:t>Para su funcionamiento, el Consejo dispondrá de los medios materiales y personales que le sean asignados por la Consejería de adscripción.</w:t>
      </w:r>
    </w:p>
    <w:p w:rsidR="00256EA7" w:rsidRPr="00B4422D" w:rsidRDefault="00256EA7" w:rsidP="006F46F3">
      <w:pPr>
        <w:spacing w:after="100" w:line="280" w:lineRule="exact"/>
        <w:jc w:val="both"/>
        <w:rPr>
          <w:rFonts w:ascii="Riojana" w:hAnsi="Riojana"/>
          <w:sz w:val="20"/>
          <w:szCs w:val="20"/>
        </w:rPr>
      </w:pPr>
    </w:p>
    <w:p w:rsidR="00256EA7" w:rsidRPr="00B4422D" w:rsidRDefault="00256EA7" w:rsidP="00D77954">
      <w:pPr>
        <w:spacing w:after="100" w:line="280" w:lineRule="exact"/>
        <w:rPr>
          <w:rFonts w:ascii="Riojana" w:hAnsi="Riojana"/>
          <w:b/>
          <w:sz w:val="20"/>
          <w:szCs w:val="20"/>
        </w:rPr>
      </w:pPr>
      <w:r w:rsidRPr="00B4422D">
        <w:rPr>
          <w:rFonts w:ascii="Riojana" w:hAnsi="Riojana"/>
          <w:b/>
          <w:sz w:val="20"/>
          <w:szCs w:val="20"/>
        </w:rPr>
        <w:t>Disposición</w:t>
      </w:r>
      <w:r w:rsidRPr="00B4422D">
        <w:rPr>
          <w:rFonts w:ascii="Riojana" w:hAnsi="Riojana"/>
          <w:b/>
          <w:spacing w:val="-2"/>
          <w:sz w:val="20"/>
          <w:szCs w:val="20"/>
        </w:rPr>
        <w:t xml:space="preserve"> </w:t>
      </w:r>
      <w:r w:rsidRPr="00B4422D">
        <w:rPr>
          <w:rFonts w:ascii="Riojana" w:hAnsi="Riojana"/>
          <w:b/>
          <w:sz w:val="20"/>
          <w:szCs w:val="20"/>
        </w:rPr>
        <w:t>adicional</w:t>
      </w:r>
      <w:r w:rsidRPr="00B4422D">
        <w:rPr>
          <w:rFonts w:ascii="Riojana" w:hAnsi="Riojana"/>
          <w:b/>
          <w:spacing w:val="-2"/>
          <w:sz w:val="20"/>
          <w:szCs w:val="20"/>
        </w:rPr>
        <w:t xml:space="preserve"> </w:t>
      </w:r>
      <w:r w:rsidRPr="00B4422D">
        <w:rPr>
          <w:rFonts w:ascii="Riojana" w:hAnsi="Riojana"/>
          <w:b/>
          <w:sz w:val="20"/>
          <w:szCs w:val="20"/>
        </w:rPr>
        <w:t>única.</w:t>
      </w:r>
      <w:r w:rsidRPr="00B4422D">
        <w:rPr>
          <w:rFonts w:ascii="Riojana" w:hAnsi="Riojana"/>
          <w:b/>
          <w:spacing w:val="-2"/>
          <w:sz w:val="20"/>
          <w:szCs w:val="20"/>
        </w:rPr>
        <w:t xml:space="preserve"> </w:t>
      </w:r>
      <w:r w:rsidRPr="00B4422D">
        <w:rPr>
          <w:rFonts w:ascii="Riojana" w:hAnsi="Riojana"/>
          <w:b/>
          <w:sz w:val="20"/>
          <w:szCs w:val="20"/>
        </w:rPr>
        <w:t>Constitución</w:t>
      </w:r>
      <w:r w:rsidRPr="00B4422D">
        <w:rPr>
          <w:rFonts w:ascii="Riojana" w:hAnsi="Riojana"/>
          <w:b/>
          <w:spacing w:val="-2"/>
          <w:sz w:val="20"/>
          <w:szCs w:val="20"/>
        </w:rPr>
        <w:t xml:space="preserve"> </w:t>
      </w:r>
      <w:r w:rsidRPr="00B4422D">
        <w:rPr>
          <w:rFonts w:ascii="Riojana" w:hAnsi="Riojana"/>
          <w:b/>
          <w:sz w:val="20"/>
          <w:szCs w:val="20"/>
        </w:rPr>
        <w:t>del</w:t>
      </w:r>
      <w:r w:rsidRPr="00B4422D">
        <w:rPr>
          <w:rFonts w:ascii="Riojana" w:hAnsi="Riojana"/>
          <w:b/>
          <w:spacing w:val="-2"/>
          <w:sz w:val="20"/>
          <w:szCs w:val="20"/>
        </w:rPr>
        <w:t xml:space="preserve"> Consejo</w:t>
      </w:r>
    </w:p>
    <w:p w:rsidR="00256EA7" w:rsidRPr="00B4422D" w:rsidRDefault="00256EA7" w:rsidP="00B4422D">
      <w:pPr>
        <w:pStyle w:val="Textoindependiente"/>
        <w:spacing w:before="0" w:after="100" w:line="280" w:lineRule="exact"/>
        <w:ind w:left="0"/>
        <w:rPr>
          <w:rFonts w:ascii="Riojana" w:hAnsi="Riojana"/>
        </w:rPr>
      </w:pPr>
      <w:r w:rsidRPr="00B4422D">
        <w:rPr>
          <w:rFonts w:ascii="Riojana" w:hAnsi="Riojana"/>
        </w:rPr>
        <w:t>En</w:t>
      </w:r>
      <w:r w:rsidRPr="00B4422D">
        <w:rPr>
          <w:rFonts w:ascii="Riojana" w:hAnsi="Riojana"/>
          <w:spacing w:val="26"/>
        </w:rPr>
        <w:t xml:space="preserve"> </w:t>
      </w:r>
      <w:r w:rsidRPr="00B4422D">
        <w:rPr>
          <w:rFonts w:ascii="Riojana" w:hAnsi="Riojana"/>
        </w:rPr>
        <w:t>el</w:t>
      </w:r>
      <w:r w:rsidRPr="00B4422D">
        <w:rPr>
          <w:rFonts w:ascii="Riojana" w:hAnsi="Riojana"/>
          <w:spacing w:val="27"/>
        </w:rPr>
        <w:t xml:space="preserve"> </w:t>
      </w:r>
      <w:r w:rsidRPr="00B4422D">
        <w:rPr>
          <w:rFonts w:ascii="Riojana" w:hAnsi="Riojana"/>
        </w:rPr>
        <w:t>plazo</w:t>
      </w:r>
      <w:r w:rsidRPr="00B4422D">
        <w:rPr>
          <w:rFonts w:ascii="Riojana" w:hAnsi="Riojana"/>
          <w:spacing w:val="27"/>
        </w:rPr>
        <w:t xml:space="preserve"> </w:t>
      </w:r>
      <w:r w:rsidRPr="00B4422D">
        <w:rPr>
          <w:rFonts w:ascii="Riojana" w:hAnsi="Riojana"/>
        </w:rPr>
        <w:t>de</w:t>
      </w:r>
      <w:r w:rsidRPr="00B4422D">
        <w:rPr>
          <w:rFonts w:ascii="Riojana" w:hAnsi="Riojana"/>
          <w:spacing w:val="27"/>
        </w:rPr>
        <w:t xml:space="preserve"> </w:t>
      </w:r>
      <w:r w:rsidRPr="00B4422D">
        <w:rPr>
          <w:rFonts w:ascii="Riojana" w:hAnsi="Riojana"/>
        </w:rPr>
        <w:t>seis meses</w:t>
      </w:r>
      <w:r w:rsidRPr="00B4422D">
        <w:rPr>
          <w:rFonts w:ascii="Riojana" w:hAnsi="Riojana"/>
          <w:spacing w:val="27"/>
        </w:rPr>
        <w:t xml:space="preserve"> </w:t>
      </w:r>
      <w:r w:rsidRPr="00B4422D">
        <w:rPr>
          <w:rFonts w:ascii="Riojana" w:hAnsi="Riojana"/>
        </w:rPr>
        <w:t>a</w:t>
      </w:r>
      <w:r w:rsidRPr="00B4422D">
        <w:rPr>
          <w:rFonts w:ascii="Riojana" w:hAnsi="Riojana"/>
          <w:spacing w:val="27"/>
        </w:rPr>
        <w:t xml:space="preserve"> </w:t>
      </w:r>
      <w:r w:rsidRPr="00B4422D">
        <w:rPr>
          <w:rFonts w:ascii="Riojana" w:hAnsi="Riojana"/>
        </w:rPr>
        <w:t>partir</w:t>
      </w:r>
      <w:r w:rsidRPr="00B4422D">
        <w:rPr>
          <w:rFonts w:ascii="Riojana" w:hAnsi="Riojana"/>
          <w:spacing w:val="27"/>
        </w:rPr>
        <w:t xml:space="preserve"> </w:t>
      </w:r>
      <w:r w:rsidRPr="00B4422D">
        <w:rPr>
          <w:rFonts w:ascii="Riojana" w:hAnsi="Riojana"/>
        </w:rPr>
        <w:t>de</w:t>
      </w:r>
      <w:r w:rsidRPr="00B4422D">
        <w:rPr>
          <w:rFonts w:ascii="Riojana" w:hAnsi="Riojana"/>
          <w:spacing w:val="27"/>
        </w:rPr>
        <w:t xml:space="preserve"> </w:t>
      </w:r>
      <w:r w:rsidRPr="00B4422D">
        <w:rPr>
          <w:rFonts w:ascii="Riojana" w:hAnsi="Riojana"/>
        </w:rPr>
        <w:t>la</w:t>
      </w:r>
      <w:r w:rsidRPr="00B4422D">
        <w:rPr>
          <w:rFonts w:ascii="Riojana" w:hAnsi="Riojana"/>
          <w:spacing w:val="27"/>
        </w:rPr>
        <w:t xml:space="preserve"> </w:t>
      </w:r>
      <w:r w:rsidRPr="00B4422D">
        <w:rPr>
          <w:rFonts w:ascii="Riojana" w:hAnsi="Riojana"/>
        </w:rPr>
        <w:t>entrada</w:t>
      </w:r>
      <w:r w:rsidRPr="00B4422D">
        <w:rPr>
          <w:rFonts w:ascii="Riojana" w:hAnsi="Riojana"/>
          <w:spacing w:val="27"/>
        </w:rPr>
        <w:t xml:space="preserve"> </w:t>
      </w:r>
      <w:r w:rsidRPr="00B4422D">
        <w:rPr>
          <w:rFonts w:ascii="Riojana" w:hAnsi="Riojana"/>
        </w:rPr>
        <w:t>en</w:t>
      </w:r>
      <w:r w:rsidRPr="00B4422D">
        <w:rPr>
          <w:rFonts w:ascii="Riojana" w:hAnsi="Riojana"/>
          <w:spacing w:val="27"/>
        </w:rPr>
        <w:t xml:space="preserve"> </w:t>
      </w:r>
      <w:r w:rsidRPr="00B4422D">
        <w:rPr>
          <w:rFonts w:ascii="Riojana" w:hAnsi="Riojana"/>
        </w:rPr>
        <w:t>vigor</w:t>
      </w:r>
      <w:r w:rsidRPr="00B4422D">
        <w:rPr>
          <w:rFonts w:ascii="Riojana" w:hAnsi="Riojana"/>
          <w:spacing w:val="27"/>
        </w:rPr>
        <w:t xml:space="preserve"> </w:t>
      </w:r>
      <w:r w:rsidRPr="00B4422D">
        <w:rPr>
          <w:rFonts w:ascii="Riojana" w:hAnsi="Riojana"/>
        </w:rPr>
        <w:t>de</w:t>
      </w:r>
      <w:r w:rsidRPr="00B4422D">
        <w:rPr>
          <w:rFonts w:ascii="Riojana" w:hAnsi="Riojana"/>
          <w:spacing w:val="27"/>
        </w:rPr>
        <w:t xml:space="preserve"> </w:t>
      </w:r>
      <w:r w:rsidRPr="00B4422D">
        <w:rPr>
          <w:rFonts w:ascii="Riojana" w:hAnsi="Riojana"/>
        </w:rPr>
        <w:t>este</w:t>
      </w:r>
      <w:r w:rsidRPr="00B4422D">
        <w:rPr>
          <w:rFonts w:ascii="Riojana" w:hAnsi="Riojana"/>
          <w:spacing w:val="27"/>
        </w:rPr>
        <w:t xml:space="preserve"> </w:t>
      </w:r>
      <w:r w:rsidRPr="00B4422D">
        <w:rPr>
          <w:rFonts w:ascii="Riojana" w:hAnsi="Riojana"/>
        </w:rPr>
        <w:t>decreto</w:t>
      </w:r>
      <w:r w:rsidRPr="00B4422D">
        <w:rPr>
          <w:rFonts w:ascii="Riojana" w:hAnsi="Riojana"/>
          <w:spacing w:val="27"/>
        </w:rPr>
        <w:t xml:space="preserve"> </w:t>
      </w:r>
      <w:r w:rsidRPr="00B4422D">
        <w:rPr>
          <w:rFonts w:ascii="Riojana" w:hAnsi="Riojana"/>
        </w:rPr>
        <w:t>se</w:t>
      </w:r>
      <w:r w:rsidRPr="00B4422D">
        <w:rPr>
          <w:rFonts w:ascii="Riojana" w:hAnsi="Riojana"/>
          <w:spacing w:val="27"/>
        </w:rPr>
        <w:t xml:space="preserve"> </w:t>
      </w:r>
      <w:r w:rsidRPr="00B4422D">
        <w:rPr>
          <w:rFonts w:ascii="Riojana" w:hAnsi="Riojana"/>
        </w:rPr>
        <w:t>procederá</w:t>
      </w:r>
      <w:r w:rsidRPr="00B4422D">
        <w:rPr>
          <w:rFonts w:ascii="Riojana" w:hAnsi="Riojana"/>
          <w:spacing w:val="27"/>
        </w:rPr>
        <w:t xml:space="preserve"> </w:t>
      </w:r>
      <w:r w:rsidRPr="00B4422D">
        <w:rPr>
          <w:rFonts w:ascii="Riojana" w:hAnsi="Riojana"/>
        </w:rPr>
        <w:t>a</w:t>
      </w:r>
      <w:r w:rsidRPr="00B4422D">
        <w:rPr>
          <w:rFonts w:ascii="Riojana" w:hAnsi="Riojana"/>
          <w:spacing w:val="27"/>
        </w:rPr>
        <w:t xml:space="preserve"> </w:t>
      </w:r>
      <w:r w:rsidRPr="00B4422D">
        <w:rPr>
          <w:rFonts w:ascii="Riojana" w:hAnsi="Riojana"/>
        </w:rPr>
        <w:t>la</w:t>
      </w:r>
      <w:r w:rsidRPr="00B4422D">
        <w:rPr>
          <w:rFonts w:ascii="Riojana" w:hAnsi="Riojana"/>
          <w:spacing w:val="27"/>
        </w:rPr>
        <w:t xml:space="preserve"> </w:t>
      </w:r>
      <w:r w:rsidRPr="00B4422D">
        <w:rPr>
          <w:rFonts w:ascii="Riojana" w:hAnsi="Riojana"/>
        </w:rPr>
        <w:t>constitución</w:t>
      </w:r>
      <w:r w:rsidRPr="00B4422D">
        <w:rPr>
          <w:rFonts w:ascii="Riojana" w:hAnsi="Riojana"/>
          <w:spacing w:val="27"/>
        </w:rPr>
        <w:t xml:space="preserve"> </w:t>
      </w:r>
      <w:r w:rsidRPr="00B4422D">
        <w:rPr>
          <w:rFonts w:ascii="Riojana" w:hAnsi="Riojana"/>
          <w:spacing w:val="-5"/>
        </w:rPr>
        <w:t>del</w:t>
      </w:r>
      <w:r w:rsidRPr="00B4422D">
        <w:rPr>
          <w:rFonts w:ascii="Riojana" w:hAnsi="Riojana"/>
        </w:rPr>
        <w:t xml:space="preserve"> </w:t>
      </w:r>
      <w:r w:rsidRPr="00B4422D">
        <w:rPr>
          <w:rFonts w:ascii="Riojana" w:hAnsi="Riojana"/>
          <w:spacing w:val="-2"/>
        </w:rPr>
        <w:t>Consejo.</w:t>
      </w:r>
    </w:p>
    <w:p w:rsidR="00256EA7" w:rsidRPr="00B4422D" w:rsidRDefault="00256EA7" w:rsidP="00B4422D">
      <w:pPr>
        <w:spacing w:after="100" w:line="280" w:lineRule="exact"/>
        <w:jc w:val="both"/>
        <w:rPr>
          <w:rFonts w:ascii="Riojana" w:hAnsi="Riojana"/>
          <w:sz w:val="20"/>
          <w:szCs w:val="20"/>
        </w:rPr>
      </w:pPr>
    </w:p>
    <w:sectPr w:rsidR="00256EA7" w:rsidRPr="00B4422D" w:rsidSect="008A251A">
      <w:headerReference w:type="even" r:id="rId8"/>
      <w:headerReference w:type="default" r:id="rId9"/>
      <w:footerReference w:type="even" r:id="rId10"/>
      <w:footerReference w:type="default" r:id="rId11"/>
      <w:headerReference w:type="first" r:id="rId12"/>
      <w:footerReference w:type="first" r:id="rId13"/>
      <w:pgSz w:w="11906" w:h="16838"/>
      <w:pgMar w:top="2268" w:right="1440" w:bottom="340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48" w:rsidRDefault="00983448" w:rsidP="0069392B">
      <w:r>
        <w:separator/>
      </w:r>
    </w:p>
  </w:endnote>
  <w:endnote w:type="continuationSeparator" w:id="0">
    <w:p w:rsidR="00983448" w:rsidRDefault="00983448"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 LT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ojana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14" w:rsidRDefault="00991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14" w:rsidRDefault="00991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14" w:rsidRDefault="00991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48" w:rsidRDefault="00983448" w:rsidP="0069392B">
      <w:r>
        <w:separator/>
      </w:r>
    </w:p>
  </w:footnote>
  <w:footnote w:type="continuationSeparator" w:id="0">
    <w:p w:rsidR="00983448" w:rsidRDefault="00983448"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14" w:rsidRDefault="0099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2B" w:rsidRDefault="00991314">
    <w:pPr>
      <w:pStyle w:val="Encabezado"/>
    </w:pPr>
    <w:sdt>
      <w:sdtPr>
        <w:id w:val="-10913548"/>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256EA7">
      <w:rPr>
        <w:noProof/>
        <w:lang w:val="es-ES_tradnl" w:eastAsia="es-ES_tradnl"/>
      </w:rPr>
      <w:drawing>
        <wp:anchor distT="0" distB="0" distL="114300" distR="114300" simplePos="0" relativeHeight="251657216" behindDoc="1" locked="0" layoutInCell="1" allowOverlap="1">
          <wp:simplePos x="0" y="0"/>
          <wp:positionH relativeFrom="margin">
            <wp:posOffset>-1042035</wp:posOffset>
          </wp:positionH>
          <wp:positionV relativeFrom="margin">
            <wp:posOffset>-1595755</wp:posOffset>
          </wp:positionV>
          <wp:extent cx="7592695" cy="1442085"/>
          <wp:effectExtent l="0" t="0" r="0" b="0"/>
          <wp:wrapNone/>
          <wp:docPr id="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2E" w:rsidRDefault="00256EA7">
    <w:pPr>
      <w:pStyle w:val="Encabezado"/>
    </w:pPr>
    <w:r>
      <w:rPr>
        <w:noProof/>
        <w:lang w:val="es-ES_tradnl" w:eastAsia="es-ES_tradnl"/>
      </w:rPr>
      <w:drawing>
        <wp:anchor distT="0" distB="0" distL="114300" distR="114300" simplePos="0" relativeHeight="251658240" behindDoc="1" locked="0" layoutInCell="1" allowOverlap="1">
          <wp:simplePos x="0" y="0"/>
          <wp:positionH relativeFrom="margin">
            <wp:posOffset>-1035685</wp:posOffset>
          </wp:positionH>
          <wp:positionV relativeFrom="margin">
            <wp:posOffset>-1527810</wp:posOffset>
          </wp:positionV>
          <wp:extent cx="7592695" cy="1442085"/>
          <wp:effectExtent l="0" t="0" r="0" b="0"/>
          <wp:wrapNone/>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925"/>
    <w:multiLevelType w:val="hybridMultilevel"/>
    <w:tmpl w:val="B98A9280"/>
    <w:lvl w:ilvl="0" w:tplc="3D8A3080">
      <w:start w:val="3"/>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94F4C44"/>
    <w:multiLevelType w:val="hybridMultilevel"/>
    <w:tmpl w:val="2B9A2C32"/>
    <w:lvl w:ilvl="0" w:tplc="DC207974">
      <w:start w:val="1"/>
      <w:numFmt w:val="decimal"/>
      <w:lvlText w:val="%1."/>
      <w:lvlJc w:val="left"/>
      <w:pPr>
        <w:tabs>
          <w:tab w:val="num" w:pos="720"/>
        </w:tabs>
        <w:ind w:left="720" w:hanging="360"/>
      </w:pPr>
      <w:rPr>
        <w:rFonts w:ascii="HelveticaNeue LT 55 Roman" w:eastAsia="Calibri" w:hAnsi="HelveticaNeue LT 55 Roman"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74977"/>
    <w:multiLevelType w:val="hybridMultilevel"/>
    <w:tmpl w:val="C6D44510"/>
    <w:lvl w:ilvl="0" w:tplc="84EA9DCA">
      <w:numFmt w:val="bullet"/>
      <w:lvlText w:val="-"/>
      <w:lvlJc w:val="left"/>
      <w:pPr>
        <w:ind w:left="720" w:hanging="360"/>
      </w:pPr>
      <w:rPr>
        <w:rFonts w:ascii="Riojana" w:eastAsia="Calibri" w:hAnsi="Rioj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4756FEB"/>
    <w:multiLevelType w:val="hybridMultilevel"/>
    <w:tmpl w:val="9A24C4A4"/>
    <w:lvl w:ilvl="0" w:tplc="28C223AC">
      <w:start w:val="1"/>
      <w:numFmt w:val="decimal"/>
      <w:lvlText w:val="%1."/>
      <w:lvlJc w:val="left"/>
      <w:pPr>
        <w:ind w:left="322" w:hanging="221"/>
      </w:pPr>
      <w:rPr>
        <w:rFonts w:ascii="Arial MT" w:eastAsia="Arial MT" w:hAnsi="Arial MT" w:cs="Arial MT" w:hint="default"/>
        <w:spacing w:val="-1"/>
        <w:w w:val="99"/>
        <w:sz w:val="20"/>
        <w:szCs w:val="20"/>
        <w:lang w:val="es-ES" w:eastAsia="en-US" w:bidi="ar-SA"/>
      </w:rPr>
    </w:lvl>
    <w:lvl w:ilvl="1" w:tplc="A6B4D2C4">
      <w:start w:val="1"/>
      <w:numFmt w:val="lowerLetter"/>
      <w:lvlText w:val="%2)"/>
      <w:lvlJc w:val="left"/>
      <w:pPr>
        <w:ind w:left="667" w:hanging="284"/>
      </w:pPr>
      <w:rPr>
        <w:rFonts w:ascii="Arial MT" w:hAnsi="Arial MT" w:cs="Arial MT" w:hint="default"/>
        <w:spacing w:val="-1"/>
        <w:w w:val="99"/>
        <w:sz w:val="20"/>
        <w:szCs w:val="20"/>
        <w:lang w:val="es-ES" w:eastAsia="en-US" w:bidi="ar-SA"/>
      </w:rPr>
    </w:lvl>
    <w:lvl w:ilvl="2" w:tplc="0A244A36">
      <w:numFmt w:val="bullet"/>
      <w:lvlText w:val="•"/>
      <w:lvlJc w:val="left"/>
      <w:pPr>
        <w:ind w:left="1587" w:hanging="284"/>
      </w:pPr>
      <w:rPr>
        <w:rFonts w:hint="default"/>
        <w:lang w:val="es-ES" w:eastAsia="en-US" w:bidi="ar-SA"/>
      </w:rPr>
    </w:lvl>
    <w:lvl w:ilvl="3" w:tplc="778E1B64">
      <w:numFmt w:val="bullet"/>
      <w:lvlText w:val="•"/>
      <w:lvlJc w:val="left"/>
      <w:pPr>
        <w:ind w:left="2514" w:hanging="284"/>
      </w:pPr>
      <w:rPr>
        <w:rFonts w:hint="default"/>
        <w:lang w:val="es-ES" w:eastAsia="en-US" w:bidi="ar-SA"/>
      </w:rPr>
    </w:lvl>
    <w:lvl w:ilvl="4" w:tplc="3A3C9B10">
      <w:numFmt w:val="bullet"/>
      <w:lvlText w:val="•"/>
      <w:lvlJc w:val="left"/>
      <w:pPr>
        <w:ind w:left="3442" w:hanging="284"/>
      </w:pPr>
      <w:rPr>
        <w:rFonts w:hint="default"/>
        <w:lang w:val="es-ES" w:eastAsia="en-US" w:bidi="ar-SA"/>
      </w:rPr>
    </w:lvl>
    <w:lvl w:ilvl="5" w:tplc="19B8EFF8">
      <w:numFmt w:val="bullet"/>
      <w:lvlText w:val="•"/>
      <w:lvlJc w:val="left"/>
      <w:pPr>
        <w:ind w:left="4369" w:hanging="284"/>
      </w:pPr>
      <w:rPr>
        <w:rFonts w:hint="default"/>
        <w:lang w:val="es-ES" w:eastAsia="en-US" w:bidi="ar-SA"/>
      </w:rPr>
    </w:lvl>
    <w:lvl w:ilvl="6" w:tplc="8AFC7CD4">
      <w:numFmt w:val="bullet"/>
      <w:lvlText w:val="•"/>
      <w:lvlJc w:val="left"/>
      <w:pPr>
        <w:ind w:left="5296" w:hanging="284"/>
      </w:pPr>
      <w:rPr>
        <w:rFonts w:hint="default"/>
        <w:lang w:val="es-ES" w:eastAsia="en-US" w:bidi="ar-SA"/>
      </w:rPr>
    </w:lvl>
    <w:lvl w:ilvl="7" w:tplc="30C45390">
      <w:numFmt w:val="bullet"/>
      <w:lvlText w:val="•"/>
      <w:lvlJc w:val="left"/>
      <w:pPr>
        <w:ind w:left="6224" w:hanging="284"/>
      </w:pPr>
      <w:rPr>
        <w:rFonts w:hint="default"/>
        <w:lang w:val="es-ES" w:eastAsia="en-US" w:bidi="ar-SA"/>
      </w:rPr>
    </w:lvl>
    <w:lvl w:ilvl="8" w:tplc="4D30AD80">
      <w:numFmt w:val="bullet"/>
      <w:lvlText w:val="•"/>
      <w:lvlJc w:val="left"/>
      <w:pPr>
        <w:ind w:left="7151" w:hanging="284"/>
      </w:pPr>
      <w:rPr>
        <w:rFonts w:hint="default"/>
        <w:lang w:val="es-ES" w:eastAsia="en-US" w:bidi="ar-SA"/>
      </w:rPr>
    </w:lvl>
  </w:abstractNum>
  <w:abstractNum w:abstractNumId="4" w15:restartNumberingAfterBreak="0">
    <w:nsid w:val="15965A82"/>
    <w:multiLevelType w:val="hybridMultilevel"/>
    <w:tmpl w:val="F0EAD3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E95D29"/>
    <w:multiLevelType w:val="hybridMultilevel"/>
    <w:tmpl w:val="842ABA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2887F07"/>
    <w:multiLevelType w:val="hybridMultilevel"/>
    <w:tmpl w:val="EE524FAC"/>
    <w:lvl w:ilvl="0" w:tplc="C94CE1FE">
      <w:start w:val="1"/>
      <w:numFmt w:val="bullet"/>
      <w:lvlText w:val="-"/>
      <w:lvlJc w:val="left"/>
      <w:pPr>
        <w:ind w:left="720" w:hanging="360"/>
      </w:pPr>
      <w:rPr>
        <w:rFonts w:ascii="Times New Roman" w:hAnsi="Times New Roman" w:cs="Times New Roman" w:hint="default"/>
        <w:b w:val="0"/>
        <w:i w:val="0"/>
        <w:strike w:val="0"/>
        <w:dstrike w:val="0"/>
        <w:color w:val="auto"/>
        <w:sz w:val="24"/>
        <w:szCs w:val="24"/>
        <w:u w:val="none" w:color="000000"/>
        <w:effect w:val="none"/>
        <w:vertAlign w:val="base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3D00AFB"/>
    <w:multiLevelType w:val="hybridMultilevel"/>
    <w:tmpl w:val="CC569C84"/>
    <w:lvl w:ilvl="0" w:tplc="B8C01986">
      <w:start w:val="1"/>
      <w:numFmt w:val="bullet"/>
      <w:lvlText w:val="-"/>
      <w:lvlJc w:val="left"/>
      <w:pPr>
        <w:ind w:left="720"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46C6BC5"/>
    <w:multiLevelType w:val="hybridMultilevel"/>
    <w:tmpl w:val="F3AA8B5C"/>
    <w:lvl w:ilvl="0" w:tplc="0C0A0017">
      <w:start w:val="1"/>
      <w:numFmt w:val="lowerLetter"/>
      <w:lvlText w:val="%1)"/>
      <w:lvlJc w:val="left"/>
      <w:pPr>
        <w:ind w:left="1070"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9" w15:restartNumberingAfterBreak="0">
    <w:nsid w:val="28B860F7"/>
    <w:multiLevelType w:val="hybridMultilevel"/>
    <w:tmpl w:val="70284180"/>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2A8E4BD6"/>
    <w:multiLevelType w:val="hybridMultilevel"/>
    <w:tmpl w:val="CBF4EB8A"/>
    <w:lvl w:ilvl="0" w:tplc="0C0A0017">
      <w:start w:val="1"/>
      <w:numFmt w:val="lowerLetter"/>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2BD26512"/>
    <w:multiLevelType w:val="hybridMultilevel"/>
    <w:tmpl w:val="55CA8BEA"/>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2" w15:restartNumberingAfterBreak="0">
    <w:nsid w:val="2ED31F0C"/>
    <w:multiLevelType w:val="hybridMultilevel"/>
    <w:tmpl w:val="7CFAFD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5AA6B88"/>
    <w:multiLevelType w:val="hybridMultilevel"/>
    <w:tmpl w:val="34029E88"/>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4" w15:restartNumberingAfterBreak="0">
    <w:nsid w:val="378527F1"/>
    <w:multiLevelType w:val="hybridMultilevel"/>
    <w:tmpl w:val="E922504A"/>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481C223A"/>
    <w:multiLevelType w:val="multilevel"/>
    <w:tmpl w:val="A8F08890"/>
    <w:lvl w:ilvl="0">
      <w:start w:val="1"/>
      <w:numFmt w:val="bullet"/>
      <w:lvlText w:val="-"/>
      <w:lvlJc w:val="left"/>
      <w:pPr>
        <w:ind w:left="720" w:firstLine="360"/>
      </w:pPr>
      <w:rPr>
        <w:rFonts w:ascii="Verdana" w:hAnsi="Verdana"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F5A667E"/>
    <w:multiLevelType w:val="hybridMultilevel"/>
    <w:tmpl w:val="FA5052D2"/>
    <w:lvl w:ilvl="0" w:tplc="50B816B8">
      <w:start w:val="1"/>
      <w:numFmt w:val="lowerLetter"/>
      <w:lvlText w:val="%1)"/>
      <w:lvlJc w:val="left"/>
      <w:pPr>
        <w:ind w:left="1776" w:hanging="360"/>
      </w:pPr>
      <w:rPr>
        <w:b w:val="0"/>
        <w:color w:val="auto"/>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7" w15:restartNumberingAfterBreak="0">
    <w:nsid w:val="50963F4E"/>
    <w:multiLevelType w:val="multilevel"/>
    <w:tmpl w:val="8F703786"/>
    <w:lvl w:ilvl="0">
      <w:start w:val="1"/>
      <w:numFmt w:val="bullet"/>
      <w:lvlText w:val="-"/>
      <w:lvlJc w:val="left"/>
      <w:pPr>
        <w:ind w:left="720" w:firstLine="360"/>
      </w:pPr>
      <w:rPr>
        <w:rFonts w:ascii="Verdana" w:hAnsi="Verdana"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ACE5216"/>
    <w:multiLevelType w:val="hybridMultilevel"/>
    <w:tmpl w:val="0AE2F956"/>
    <w:lvl w:ilvl="0" w:tplc="5C54825E">
      <w:start w:val="1"/>
      <w:numFmt w:val="bullet"/>
      <w:lvlText w:val="-"/>
      <w:lvlJc w:val="left"/>
      <w:pPr>
        <w:ind w:left="1770" w:hanging="705"/>
      </w:pPr>
      <w:rPr>
        <w:rFonts w:ascii="HelveticaNeue LT 55 Roman" w:eastAsia="Times New Roman" w:hAnsi="HelveticaNeue LT 55 Roman" w:cs="Aria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abstractNum w:abstractNumId="19" w15:restartNumberingAfterBreak="0">
    <w:nsid w:val="5D79251B"/>
    <w:multiLevelType w:val="hybridMultilevel"/>
    <w:tmpl w:val="58D68F8E"/>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0" w15:restartNumberingAfterBreak="0">
    <w:nsid w:val="5E1E7521"/>
    <w:multiLevelType w:val="hybridMultilevel"/>
    <w:tmpl w:val="E7DEB6E4"/>
    <w:lvl w:ilvl="0" w:tplc="C874AB6A">
      <w:start w:val="1"/>
      <w:numFmt w:val="decimal"/>
      <w:lvlText w:val="%1."/>
      <w:lvlJc w:val="left"/>
      <w:pPr>
        <w:tabs>
          <w:tab w:val="num" w:pos="720"/>
        </w:tabs>
        <w:ind w:left="720" w:hanging="360"/>
      </w:pPr>
      <w:rPr>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612B6"/>
    <w:multiLevelType w:val="hybridMultilevel"/>
    <w:tmpl w:val="EF624996"/>
    <w:lvl w:ilvl="0" w:tplc="89F2B1EC">
      <w:numFmt w:val="bullet"/>
      <w:lvlText w:val="-"/>
      <w:lvlJc w:val="left"/>
      <w:pPr>
        <w:ind w:left="720" w:hanging="360"/>
      </w:pPr>
      <w:rPr>
        <w:rFonts w:ascii="HelveticaNeue LT 55 Roman" w:eastAsia="Times New Roman"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08219BA"/>
    <w:multiLevelType w:val="hybridMultilevel"/>
    <w:tmpl w:val="745C60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C94CE1FE">
      <w:start w:val="1"/>
      <w:numFmt w:val="bullet"/>
      <w:lvlText w:val="-"/>
      <w:lvlJc w:val="left"/>
      <w:pPr>
        <w:ind w:left="2160" w:hanging="360"/>
      </w:pPr>
      <w:rPr>
        <w:rFonts w:ascii="Times New Roman" w:hAnsi="Times New Roman" w:cs="Times New Roman" w:hint="default"/>
        <w:b w:val="0"/>
        <w:i w:val="0"/>
        <w:strike w:val="0"/>
        <w:dstrike w:val="0"/>
        <w:color w:val="auto"/>
        <w:sz w:val="24"/>
        <w:szCs w:val="24"/>
        <w:u w:val="none" w:color="000000"/>
        <w:effect w:val="none"/>
        <w:vertAlign w:val="baseline"/>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2EA67EF"/>
    <w:multiLevelType w:val="hybridMultilevel"/>
    <w:tmpl w:val="0706C5D2"/>
    <w:lvl w:ilvl="0" w:tplc="B8C01986">
      <w:start w:val="1"/>
      <w:numFmt w:val="bullet"/>
      <w:lvlText w:val="-"/>
      <w:lvlJc w:val="left"/>
      <w:pPr>
        <w:ind w:left="1068" w:hanging="360"/>
      </w:pPr>
      <w:rPr>
        <w:rFonts w:ascii="Verdana" w:hAnsi="Verdana"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4" w15:restartNumberingAfterBreak="0">
    <w:nsid w:val="6BE56E8D"/>
    <w:multiLevelType w:val="hybridMultilevel"/>
    <w:tmpl w:val="BD784194"/>
    <w:lvl w:ilvl="0" w:tplc="28C223AC">
      <w:start w:val="1"/>
      <w:numFmt w:val="decimal"/>
      <w:lvlText w:val="%1."/>
      <w:lvlJc w:val="left"/>
      <w:pPr>
        <w:ind w:left="322" w:hanging="221"/>
      </w:pPr>
      <w:rPr>
        <w:rFonts w:ascii="Arial MT" w:eastAsia="Arial MT" w:hAnsi="Arial MT" w:cs="Arial MT" w:hint="default"/>
        <w:spacing w:val="-1"/>
        <w:w w:val="99"/>
        <w:sz w:val="20"/>
        <w:szCs w:val="20"/>
        <w:lang w:val="es-ES" w:eastAsia="en-US" w:bidi="ar-SA"/>
      </w:rPr>
    </w:lvl>
    <w:lvl w:ilvl="1" w:tplc="D512907A">
      <w:start w:val="1"/>
      <w:numFmt w:val="lowerLetter"/>
      <w:lvlText w:val="%2)"/>
      <w:lvlJc w:val="left"/>
      <w:pPr>
        <w:ind w:left="667" w:hanging="284"/>
      </w:pPr>
      <w:rPr>
        <w:rFonts w:ascii="Arial MT" w:eastAsia="Arial MT" w:hAnsi="Arial MT" w:cs="Arial MT" w:hint="default"/>
        <w:spacing w:val="-1"/>
        <w:w w:val="99"/>
        <w:sz w:val="20"/>
        <w:szCs w:val="20"/>
        <w:lang w:val="es-ES" w:eastAsia="en-US" w:bidi="ar-SA"/>
      </w:rPr>
    </w:lvl>
    <w:lvl w:ilvl="2" w:tplc="0A244A36">
      <w:numFmt w:val="bullet"/>
      <w:lvlText w:val="•"/>
      <w:lvlJc w:val="left"/>
      <w:pPr>
        <w:ind w:left="1587" w:hanging="284"/>
      </w:pPr>
      <w:rPr>
        <w:rFonts w:hint="default"/>
        <w:lang w:val="es-ES" w:eastAsia="en-US" w:bidi="ar-SA"/>
      </w:rPr>
    </w:lvl>
    <w:lvl w:ilvl="3" w:tplc="778E1B64">
      <w:numFmt w:val="bullet"/>
      <w:lvlText w:val="•"/>
      <w:lvlJc w:val="left"/>
      <w:pPr>
        <w:ind w:left="2514" w:hanging="284"/>
      </w:pPr>
      <w:rPr>
        <w:rFonts w:hint="default"/>
        <w:lang w:val="es-ES" w:eastAsia="en-US" w:bidi="ar-SA"/>
      </w:rPr>
    </w:lvl>
    <w:lvl w:ilvl="4" w:tplc="3A3C9B10">
      <w:numFmt w:val="bullet"/>
      <w:lvlText w:val="•"/>
      <w:lvlJc w:val="left"/>
      <w:pPr>
        <w:ind w:left="3442" w:hanging="284"/>
      </w:pPr>
      <w:rPr>
        <w:rFonts w:hint="default"/>
        <w:lang w:val="es-ES" w:eastAsia="en-US" w:bidi="ar-SA"/>
      </w:rPr>
    </w:lvl>
    <w:lvl w:ilvl="5" w:tplc="19B8EFF8">
      <w:numFmt w:val="bullet"/>
      <w:lvlText w:val="•"/>
      <w:lvlJc w:val="left"/>
      <w:pPr>
        <w:ind w:left="4369" w:hanging="284"/>
      </w:pPr>
      <w:rPr>
        <w:rFonts w:hint="default"/>
        <w:lang w:val="es-ES" w:eastAsia="en-US" w:bidi="ar-SA"/>
      </w:rPr>
    </w:lvl>
    <w:lvl w:ilvl="6" w:tplc="8AFC7CD4">
      <w:numFmt w:val="bullet"/>
      <w:lvlText w:val="•"/>
      <w:lvlJc w:val="left"/>
      <w:pPr>
        <w:ind w:left="5296" w:hanging="284"/>
      </w:pPr>
      <w:rPr>
        <w:rFonts w:hint="default"/>
        <w:lang w:val="es-ES" w:eastAsia="en-US" w:bidi="ar-SA"/>
      </w:rPr>
    </w:lvl>
    <w:lvl w:ilvl="7" w:tplc="30C45390">
      <w:numFmt w:val="bullet"/>
      <w:lvlText w:val="•"/>
      <w:lvlJc w:val="left"/>
      <w:pPr>
        <w:ind w:left="6224" w:hanging="284"/>
      </w:pPr>
      <w:rPr>
        <w:rFonts w:hint="default"/>
        <w:lang w:val="es-ES" w:eastAsia="en-US" w:bidi="ar-SA"/>
      </w:rPr>
    </w:lvl>
    <w:lvl w:ilvl="8" w:tplc="4D30AD80">
      <w:numFmt w:val="bullet"/>
      <w:lvlText w:val="•"/>
      <w:lvlJc w:val="left"/>
      <w:pPr>
        <w:ind w:left="7151" w:hanging="284"/>
      </w:pPr>
      <w:rPr>
        <w:rFonts w:hint="default"/>
        <w:lang w:val="es-ES" w:eastAsia="en-US" w:bidi="ar-SA"/>
      </w:rPr>
    </w:lvl>
  </w:abstractNum>
  <w:abstractNum w:abstractNumId="25" w15:restartNumberingAfterBreak="0">
    <w:nsid w:val="78953F4A"/>
    <w:multiLevelType w:val="hybridMultilevel"/>
    <w:tmpl w:val="59EC45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19"/>
  </w:num>
  <w:num w:numId="13">
    <w:abstractNumId w:val="14"/>
  </w:num>
  <w:num w:numId="14">
    <w:abstractNumId w:val="13"/>
  </w:num>
  <w:num w:numId="15">
    <w:abstractNumId w:val="23"/>
  </w:num>
  <w:num w:numId="16">
    <w:abstractNumId w:val="9"/>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6"/>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2"/>
  </w:num>
  <w:num w:numId="25">
    <w:abstractNumId w:val="24"/>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37FE"/>
    <w:rsid w:val="00011ED3"/>
    <w:rsid w:val="00013449"/>
    <w:rsid w:val="0003046E"/>
    <w:rsid w:val="00033B80"/>
    <w:rsid w:val="00056121"/>
    <w:rsid w:val="00083409"/>
    <w:rsid w:val="00091B73"/>
    <w:rsid w:val="0009523C"/>
    <w:rsid w:val="000A308A"/>
    <w:rsid w:val="000A3CD2"/>
    <w:rsid w:val="000B3187"/>
    <w:rsid w:val="000C03C3"/>
    <w:rsid w:val="000E6FB2"/>
    <w:rsid w:val="000F3F3C"/>
    <w:rsid w:val="00113B04"/>
    <w:rsid w:val="00115F93"/>
    <w:rsid w:val="00137A8A"/>
    <w:rsid w:val="0016567C"/>
    <w:rsid w:val="00180A2F"/>
    <w:rsid w:val="001931E5"/>
    <w:rsid w:val="00196052"/>
    <w:rsid w:val="00241C66"/>
    <w:rsid w:val="00243BE4"/>
    <w:rsid w:val="002456B5"/>
    <w:rsid w:val="00252DC8"/>
    <w:rsid w:val="00256EA7"/>
    <w:rsid w:val="00260B2D"/>
    <w:rsid w:val="002B21F5"/>
    <w:rsid w:val="002B7ED7"/>
    <w:rsid w:val="002F07AB"/>
    <w:rsid w:val="003018B8"/>
    <w:rsid w:val="00321595"/>
    <w:rsid w:val="00321DC6"/>
    <w:rsid w:val="0032597D"/>
    <w:rsid w:val="003B198A"/>
    <w:rsid w:val="003C7330"/>
    <w:rsid w:val="003D1BA3"/>
    <w:rsid w:val="003E47C6"/>
    <w:rsid w:val="003E701A"/>
    <w:rsid w:val="003F5056"/>
    <w:rsid w:val="00405225"/>
    <w:rsid w:val="0041202C"/>
    <w:rsid w:val="00425F54"/>
    <w:rsid w:val="00432AE1"/>
    <w:rsid w:val="004708B4"/>
    <w:rsid w:val="00484D72"/>
    <w:rsid w:val="004C5309"/>
    <w:rsid w:val="004D1383"/>
    <w:rsid w:val="004E7EE9"/>
    <w:rsid w:val="004F2C56"/>
    <w:rsid w:val="004F4F6A"/>
    <w:rsid w:val="004F68BE"/>
    <w:rsid w:val="00513F92"/>
    <w:rsid w:val="0055004E"/>
    <w:rsid w:val="00552932"/>
    <w:rsid w:val="00571A77"/>
    <w:rsid w:val="00573779"/>
    <w:rsid w:val="005A5D50"/>
    <w:rsid w:val="005B097A"/>
    <w:rsid w:val="005B403F"/>
    <w:rsid w:val="005E2713"/>
    <w:rsid w:val="005F0372"/>
    <w:rsid w:val="005F1325"/>
    <w:rsid w:val="006072EF"/>
    <w:rsid w:val="00616C84"/>
    <w:rsid w:val="00617BF8"/>
    <w:rsid w:val="0062249A"/>
    <w:rsid w:val="0064166D"/>
    <w:rsid w:val="00651D5D"/>
    <w:rsid w:val="00684EEC"/>
    <w:rsid w:val="006850A4"/>
    <w:rsid w:val="00690B32"/>
    <w:rsid w:val="0069392B"/>
    <w:rsid w:val="006A4CB0"/>
    <w:rsid w:val="006A7ED9"/>
    <w:rsid w:val="006C6428"/>
    <w:rsid w:val="006F46F3"/>
    <w:rsid w:val="007262C5"/>
    <w:rsid w:val="007304CC"/>
    <w:rsid w:val="00755030"/>
    <w:rsid w:val="0079310E"/>
    <w:rsid w:val="007A2921"/>
    <w:rsid w:val="007A3DF3"/>
    <w:rsid w:val="007C4BED"/>
    <w:rsid w:val="007C5471"/>
    <w:rsid w:val="007E3C88"/>
    <w:rsid w:val="007E3FEF"/>
    <w:rsid w:val="00832EE2"/>
    <w:rsid w:val="00846592"/>
    <w:rsid w:val="00860BC2"/>
    <w:rsid w:val="00876FF6"/>
    <w:rsid w:val="00882C24"/>
    <w:rsid w:val="008A251A"/>
    <w:rsid w:val="008B4462"/>
    <w:rsid w:val="008B6122"/>
    <w:rsid w:val="008C3C25"/>
    <w:rsid w:val="008D0D95"/>
    <w:rsid w:val="008D63ED"/>
    <w:rsid w:val="00911DCE"/>
    <w:rsid w:val="009203FC"/>
    <w:rsid w:val="00941EF1"/>
    <w:rsid w:val="00951118"/>
    <w:rsid w:val="00962126"/>
    <w:rsid w:val="00983448"/>
    <w:rsid w:val="009862A8"/>
    <w:rsid w:val="00991314"/>
    <w:rsid w:val="009A20F4"/>
    <w:rsid w:val="009A5EC8"/>
    <w:rsid w:val="009B072D"/>
    <w:rsid w:val="009B7606"/>
    <w:rsid w:val="009D5B7A"/>
    <w:rsid w:val="009E7CC7"/>
    <w:rsid w:val="009E7D69"/>
    <w:rsid w:val="00A02653"/>
    <w:rsid w:val="00A4663C"/>
    <w:rsid w:val="00A7668D"/>
    <w:rsid w:val="00AA0647"/>
    <w:rsid w:val="00AB5AE1"/>
    <w:rsid w:val="00AE23C8"/>
    <w:rsid w:val="00AF74B0"/>
    <w:rsid w:val="00B13DF3"/>
    <w:rsid w:val="00B267F3"/>
    <w:rsid w:val="00B3584D"/>
    <w:rsid w:val="00B4422D"/>
    <w:rsid w:val="00B4726F"/>
    <w:rsid w:val="00B657C2"/>
    <w:rsid w:val="00B8482D"/>
    <w:rsid w:val="00B9323A"/>
    <w:rsid w:val="00B97672"/>
    <w:rsid w:val="00B97AEE"/>
    <w:rsid w:val="00BC792F"/>
    <w:rsid w:val="00BD02BA"/>
    <w:rsid w:val="00BE7820"/>
    <w:rsid w:val="00BF1D2E"/>
    <w:rsid w:val="00BF4A89"/>
    <w:rsid w:val="00C25BCB"/>
    <w:rsid w:val="00C26AA4"/>
    <w:rsid w:val="00C64FD6"/>
    <w:rsid w:val="00C77689"/>
    <w:rsid w:val="00C97542"/>
    <w:rsid w:val="00CC67B0"/>
    <w:rsid w:val="00CE63DF"/>
    <w:rsid w:val="00D22C05"/>
    <w:rsid w:val="00D34878"/>
    <w:rsid w:val="00D56EA2"/>
    <w:rsid w:val="00D77954"/>
    <w:rsid w:val="00D8405B"/>
    <w:rsid w:val="00DF530C"/>
    <w:rsid w:val="00E00667"/>
    <w:rsid w:val="00E12C4C"/>
    <w:rsid w:val="00E41609"/>
    <w:rsid w:val="00E67CCB"/>
    <w:rsid w:val="00E93F34"/>
    <w:rsid w:val="00E97144"/>
    <w:rsid w:val="00EA11D1"/>
    <w:rsid w:val="00EA1B81"/>
    <w:rsid w:val="00EA39DC"/>
    <w:rsid w:val="00EA557B"/>
    <w:rsid w:val="00EA5C4D"/>
    <w:rsid w:val="00EC331D"/>
    <w:rsid w:val="00ED47D0"/>
    <w:rsid w:val="00EF699B"/>
    <w:rsid w:val="00EF7DB0"/>
    <w:rsid w:val="00F10CC2"/>
    <w:rsid w:val="00F12537"/>
    <w:rsid w:val="00F460F4"/>
    <w:rsid w:val="00F46681"/>
    <w:rsid w:val="00F67418"/>
    <w:rsid w:val="00F80E42"/>
    <w:rsid w:val="00FE5B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51"/>
        <o:r id="V:Rule2" type="connector" idref="#Line 53"/>
        <o:r id="V:Rule3" type="connector" idref="#Line 55"/>
        <o:r id="V:Rule4" type="connector" idref="#Line 57"/>
        <o:r id="V:Rule5" type="connector" idref="#Line 59"/>
        <o:r id="V:Rule6" type="connector" idref="#Line 61"/>
        <o:r id="V:Rule7" type="connector" idref="#Line 63"/>
        <o:r id="V:Rule8" type="connector" idref="#Line 65"/>
        <o:r id="V:Rule9" type="connector" idref="#Line 67"/>
        <o:r id="V:Rule10" type="connector" idref="#Line 69"/>
        <o:r id="V:Rule11" type="connector" idref="#Line 71"/>
        <o:r id="V:Rule12" type="connector" idref="#Line 73"/>
        <o:r id="V:Rule13" type="connector" idref="#Line 75"/>
        <o:r id="V:Rule14" type="connector" idref="#Line 77"/>
        <o:r id="V:Rule15" type="connector" idref="#Line 79"/>
        <o:r id="V:Rule16" type="connector" idref="#Line 81"/>
        <o:r id="V:Rule17" type="connector" idref="#Line 83"/>
        <o:r id="V:Rule18" type="connector" idref="#Line 85"/>
        <o:r id="V:Rule19" type="connector" idref="#Line 87"/>
        <o:r id="V:Rule20" type="connector" idref="#Line 89"/>
        <o:r id="V:Rule21" type="connector" idref="#Line 91"/>
        <o:r id="V:Rule22" type="connector" idref="#Line 93"/>
        <o:r id="V:Rule23" type="connector" idref="#Line 95"/>
        <o:r id="V:Rule24" type="connector" idref="#Line 97"/>
        <o:r id="V:Rule25" type="connector" idref="#Line 99"/>
        <o:r id="V:Rule26" type="connector" idref="#Line 101"/>
        <o:r id="V:Rule27" type="connector" idref="#Line 103"/>
        <o:r id="V:Rule28" type="connector" idref="#Line 105"/>
        <o:r id="V:Rule29" type="connector" idref="#Line 107"/>
        <o:r id="V:Rule30" type="connector" idref="#Line 109"/>
        <o:r id="V:Rule31" type="connector" idref="#Line 111"/>
        <o:r id="V:Rule32" type="connector" idref="#Line 113"/>
        <o:r id="V:Rule33" type="connector" idref="#Line 115"/>
        <o:r id="V:Rule34" type="connector" idref="#Line 117"/>
        <o:r id="V:Rule35" type="connector" idref="#Line 119"/>
        <o:r id="V:Rule36" type="connector" idref="#Line 121"/>
        <o:r id="V:Rule37" type="connector" idref="#Line 123"/>
        <o:r id="V:Rule38" type="connector" idref="#Line 125"/>
        <o:r id="V:Rule39" type="connector" idref="#Line 127"/>
        <o:r id="V:Rule40" type="connector" idref="#Line 129"/>
        <o:r id="V:Rule41" type="connector" idref="#Line 131"/>
        <o:r id="V:Rule42" type="connector" idref="#Line 133"/>
        <o:r id="V:Rule43" type="connector" idref="#Line 135"/>
        <o:r id="V:Rule44" type="connector" idref="#Line 137"/>
        <o:r id="V:Rule45" type="connector" idref="#Line 139"/>
        <o:r id="V:Rule46" type="connector" idref="#Line 141"/>
        <o:r id="V:Rule47" type="connector" idref="#Line 143"/>
        <o:r id="V:Rule48" type="connector" idref="#Line 145"/>
        <o:r id="V:Rule49" type="connector" idref="#Line 147"/>
        <o:r id="V:Rule50" type="connector" idref="#Line 149"/>
        <o:r id="V:Rule51" type="connector" idref="#Line 151"/>
        <o:r id="V:Rule52" type="connector" idref="#Line 153"/>
        <o:r id="V:Rule53" type="connector" idref="#Line 155"/>
        <o:r id="V:Rule54" type="connector" idref="#Line 157"/>
        <o:r id="V:Rule55" type="connector" idref="#Line 159"/>
        <o:r id="V:Rule56" type="connector" idref="#Line 161"/>
        <o:r id="V:Rule57" type="connector" idref="#Line 163"/>
        <o:r id="V:Rule58" type="connector" idref="#Line 165"/>
        <o:r id="V:Rule59" type="connector" idref="#Line 167"/>
        <o:r id="V:Rule60" type="connector" idref="#Line 51"/>
        <o:r id="V:Rule61" type="connector" idref="#Line 53"/>
        <o:r id="V:Rule62" type="connector" idref="#Line 55"/>
        <o:r id="V:Rule63" type="connector" idref="#Line 57"/>
        <o:r id="V:Rule64" type="connector" idref="#Line 59"/>
        <o:r id="V:Rule65" type="connector" idref="#Line 61"/>
        <o:r id="V:Rule66" type="connector" idref="#Line 63"/>
        <o:r id="V:Rule67" type="connector" idref="#Line 65"/>
        <o:r id="V:Rule68" type="connector" idref="#Line 67"/>
        <o:r id="V:Rule69" type="connector" idref="#Line 69"/>
        <o:r id="V:Rule70" type="connector" idref="#Line 71"/>
        <o:r id="V:Rule71" type="connector" idref="#Line 73"/>
        <o:r id="V:Rule72" type="connector" idref="#Line 75"/>
        <o:r id="V:Rule73" type="connector" idref="#Line 77"/>
        <o:r id="V:Rule74" type="connector" idref="#Line 79"/>
        <o:r id="V:Rule75" type="connector" idref="#Line 81"/>
        <o:r id="V:Rule76" type="connector" idref="#Line 83"/>
        <o:r id="V:Rule77" type="connector" idref="#Line 85"/>
        <o:r id="V:Rule78" type="connector" idref="#Line 87"/>
        <o:r id="V:Rule79" type="connector" idref="#Line 89"/>
        <o:r id="V:Rule80" type="connector" idref="#Line 91"/>
        <o:r id="V:Rule81" type="connector" idref="#Line 93"/>
        <o:r id="V:Rule82" type="connector" idref="#Line 95"/>
        <o:r id="V:Rule83" type="connector" idref="#Line 97"/>
        <o:r id="V:Rule84" type="connector" idref="#Line 99"/>
        <o:r id="V:Rule85" type="connector" idref="#Line 101"/>
        <o:r id="V:Rule86" type="connector" idref="#Line 103"/>
        <o:r id="V:Rule87" type="connector" idref="#Line 105"/>
        <o:r id="V:Rule88" type="connector" idref="#Line 107"/>
        <o:r id="V:Rule89" type="connector" idref="#Line 109"/>
        <o:r id="V:Rule90" type="connector" idref="#Line 111"/>
        <o:r id="V:Rule91" type="connector" idref="#Line 113"/>
        <o:r id="V:Rule92" type="connector" idref="#Line 115"/>
        <o:r id="V:Rule93" type="connector" idref="#Line 117"/>
        <o:r id="V:Rule94" type="connector" idref="#Line 119"/>
        <o:r id="V:Rule95" type="connector" idref="#Line 121"/>
        <o:r id="V:Rule96" type="connector" idref="#Line 123"/>
        <o:r id="V:Rule97" type="connector" idref="#Line 125"/>
        <o:r id="V:Rule98" type="connector" idref="#Line 127"/>
        <o:r id="V:Rule99" type="connector" idref="#Line 129"/>
        <o:r id="V:Rule100" type="connector" idref="#Line 131"/>
        <o:r id="V:Rule101" type="connector" idref="#Line 133"/>
        <o:r id="V:Rule102" type="connector" idref="#Line 135"/>
        <o:r id="V:Rule103" type="connector" idref="#Line 137"/>
        <o:r id="V:Rule104" type="connector" idref="#Line 139"/>
        <o:r id="V:Rule105" type="connector" idref="#Line 141"/>
        <o:r id="V:Rule106" type="connector" idref="#Line 143"/>
        <o:r id="V:Rule107" type="connector" idref="#Line 145"/>
        <o:r id="V:Rule108" type="connector" idref="#Line 147"/>
        <o:r id="V:Rule109" type="connector" idref="#Line 149"/>
        <o:r id="V:Rule110" type="connector" idref="#Line 151"/>
        <o:r id="V:Rule111" type="connector" idref="#Line 153"/>
        <o:r id="V:Rule112" type="connector" idref="#Line 155"/>
        <o:r id="V:Rule113" type="connector" idref="#Line 157"/>
        <o:r id="V:Rule114" type="connector" idref="#Line 159"/>
        <o:r id="V:Rule115" type="connector" idref="#Line 161"/>
        <o:r id="V:Rule116" type="connector" idref="#Line 163"/>
        <o:r id="V:Rule117" type="connector" idref="#Line 165"/>
        <o:r id="V:Rule118" type="connector" idref="#Line 167"/>
      </o:rules>
    </o:shapelayout>
  </w:shapeDefaults>
  <w:decimalSymbol w:val=","/>
  <w:listSeparator w:val=";"/>
  <w14:docId w14:val="1A78EF2B"/>
  <w15:chartTrackingRefBased/>
  <w15:docId w15:val="{6B4B7DAB-206F-4D70-9262-D135692F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customStyle="1" w:styleId="Default">
    <w:name w:val="Default"/>
    <w:rsid w:val="004F2C56"/>
    <w:pPr>
      <w:autoSpaceDE w:val="0"/>
      <w:autoSpaceDN w:val="0"/>
      <w:adjustRightInd w:val="0"/>
    </w:pPr>
    <w:rPr>
      <w:rFonts w:ascii="HelveticaNeue LT 55 Roman" w:eastAsia="Times New Roman" w:hAnsi="HelveticaNeue LT 55 Roman" w:cs="HelveticaNeue LT 55 Roman"/>
      <w:color w:val="000000"/>
      <w:sz w:val="24"/>
      <w:szCs w:val="24"/>
      <w:lang w:val="es-ES" w:eastAsia="es-ES"/>
    </w:rPr>
  </w:style>
  <w:style w:type="character" w:styleId="Hipervnculo">
    <w:name w:val="Hyperlink"/>
    <w:uiPriority w:val="99"/>
    <w:semiHidden/>
    <w:unhideWhenUsed/>
    <w:rsid w:val="0032597D"/>
    <w:rPr>
      <w:color w:val="0563C1"/>
      <w:u w:val="single"/>
    </w:rPr>
  </w:style>
  <w:style w:type="paragraph" w:styleId="Prrafodelista">
    <w:name w:val="List Paragraph"/>
    <w:basedOn w:val="Normal"/>
    <w:uiPriority w:val="1"/>
    <w:qFormat/>
    <w:rsid w:val="0032597D"/>
    <w:pPr>
      <w:spacing w:after="200" w:line="276" w:lineRule="auto"/>
      <w:ind w:left="720"/>
      <w:contextualSpacing/>
    </w:pPr>
    <w:rPr>
      <w:sz w:val="22"/>
      <w:szCs w:val="22"/>
    </w:rPr>
  </w:style>
  <w:style w:type="paragraph" w:customStyle="1" w:styleId="Normal1">
    <w:name w:val="Normal1"/>
    <w:rsid w:val="0032597D"/>
    <w:pPr>
      <w:widowControl w:val="0"/>
    </w:pPr>
    <w:rPr>
      <w:rFonts w:ascii="Times New Roman" w:eastAsia="Times New Roman" w:hAnsi="Times New Roman"/>
      <w:color w:val="000000"/>
      <w:sz w:val="24"/>
      <w:szCs w:val="24"/>
      <w:lang w:val="es-ES" w:eastAsia="es-ES"/>
    </w:rPr>
  </w:style>
  <w:style w:type="table" w:styleId="Tablaconcuadrcula">
    <w:name w:val="Table Grid"/>
    <w:basedOn w:val="Tablanormal"/>
    <w:rsid w:val="0032597D"/>
    <w:rPr>
      <w:rFonts w:ascii="Times New Roman" w:eastAsia="Times New Roman" w:hAnsi="Times New Roman"/>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 Car Car Car Car Car Car Car Car Car"/>
    <w:basedOn w:val="Normal"/>
    <w:rsid w:val="00B657C2"/>
    <w:pPr>
      <w:spacing w:after="160" w:line="240" w:lineRule="exact"/>
      <w:jc w:val="both"/>
    </w:pPr>
    <w:rPr>
      <w:rFonts w:ascii="Verdana" w:eastAsia="Times New Roman" w:hAnsi="Verdana"/>
      <w:noProof/>
      <w:sz w:val="20"/>
      <w:szCs w:val="20"/>
    </w:rPr>
  </w:style>
  <w:style w:type="character" w:styleId="Refdecomentario">
    <w:name w:val="annotation reference"/>
    <w:uiPriority w:val="99"/>
    <w:semiHidden/>
    <w:unhideWhenUsed/>
    <w:rsid w:val="005B403F"/>
    <w:rPr>
      <w:sz w:val="16"/>
      <w:szCs w:val="16"/>
    </w:rPr>
  </w:style>
  <w:style w:type="paragraph" w:styleId="Textocomentario">
    <w:name w:val="annotation text"/>
    <w:basedOn w:val="Normal"/>
    <w:link w:val="TextocomentarioCar"/>
    <w:uiPriority w:val="99"/>
    <w:semiHidden/>
    <w:unhideWhenUsed/>
    <w:rsid w:val="005B403F"/>
    <w:rPr>
      <w:sz w:val="20"/>
      <w:szCs w:val="20"/>
    </w:rPr>
  </w:style>
  <w:style w:type="character" w:customStyle="1" w:styleId="TextocomentarioCar">
    <w:name w:val="Texto comentario Car"/>
    <w:link w:val="Textocomentario"/>
    <w:uiPriority w:val="99"/>
    <w:semiHidden/>
    <w:rsid w:val="005B403F"/>
    <w:rPr>
      <w:lang w:val="es-ES" w:eastAsia="en-US"/>
    </w:rPr>
  </w:style>
  <w:style w:type="paragraph" w:styleId="Asuntodelcomentario">
    <w:name w:val="annotation subject"/>
    <w:basedOn w:val="Textocomentario"/>
    <w:next w:val="Textocomentario"/>
    <w:link w:val="AsuntodelcomentarioCar"/>
    <w:uiPriority w:val="99"/>
    <w:semiHidden/>
    <w:unhideWhenUsed/>
    <w:rsid w:val="005B403F"/>
    <w:rPr>
      <w:b/>
      <w:bCs/>
    </w:rPr>
  </w:style>
  <w:style w:type="character" w:customStyle="1" w:styleId="AsuntodelcomentarioCar">
    <w:name w:val="Asunto del comentario Car"/>
    <w:link w:val="Asuntodelcomentario"/>
    <w:uiPriority w:val="99"/>
    <w:semiHidden/>
    <w:rsid w:val="005B403F"/>
    <w:rPr>
      <w:b/>
      <w:bCs/>
      <w:lang w:val="es-ES" w:eastAsia="en-US"/>
    </w:rPr>
  </w:style>
  <w:style w:type="paragraph" w:styleId="Textodeglobo">
    <w:name w:val="Balloon Text"/>
    <w:basedOn w:val="Normal"/>
    <w:link w:val="TextodegloboCar"/>
    <w:uiPriority w:val="99"/>
    <w:semiHidden/>
    <w:unhideWhenUsed/>
    <w:rsid w:val="005B403F"/>
    <w:rPr>
      <w:rFonts w:ascii="Segoe UI" w:hAnsi="Segoe UI" w:cs="Segoe UI"/>
      <w:sz w:val="18"/>
      <w:szCs w:val="18"/>
    </w:rPr>
  </w:style>
  <w:style w:type="character" w:customStyle="1" w:styleId="TextodegloboCar">
    <w:name w:val="Texto de globo Car"/>
    <w:link w:val="Textodeglobo"/>
    <w:uiPriority w:val="99"/>
    <w:semiHidden/>
    <w:rsid w:val="005B403F"/>
    <w:rPr>
      <w:rFonts w:ascii="Segoe UI" w:hAnsi="Segoe UI" w:cs="Segoe UI"/>
      <w:sz w:val="18"/>
      <w:szCs w:val="18"/>
      <w:lang w:val="es-ES" w:eastAsia="en-US"/>
    </w:rPr>
  </w:style>
  <w:style w:type="paragraph" w:styleId="Textoindependiente">
    <w:name w:val="Body Text"/>
    <w:basedOn w:val="Normal"/>
    <w:link w:val="TextoindependienteCar"/>
    <w:uiPriority w:val="1"/>
    <w:qFormat/>
    <w:rsid w:val="00256EA7"/>
    <w:pPr>
      <w:widowControl w:val="0"/>
      <w:autoSpaceDE w:val="0"/>
      <w:autoSpaceDN w:val="0"/>
      <w:spacing w:before="100"/>
      <w:ind w:left="101"/>
      <w:jc w:val="both"/>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256EA7"/>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5673">
      <w:bodyDiv w:val="1"/>
      <w:marLeft w:val="0"/>
      <w:marRight w:val="0"/>
      <w:marTop w:val="0"/>
      <w:marBottom w:val="0"/>
      <w:divBdr>
        <w:top w:val="none" w:sz="0" w:space="0" w:color="auto"/>
        <w:left w:val="none" w:sz="0" w:space="0" w:color="auto"/>
        <w:bottom w:val="none" w:sz="0" w:space="0" w:color="auto"/>
        <w:right w:val="none" w:sz="0" w:space="0" w:color="auto"/>
      </w:divBdr>
    </w:div>
    <w:div w:id="479462173">
      <w:bodyDiv w:val="1"/>
      <w:marLeft w:val="0"/>
      <w:marRight w:val="0"/>
      <w:marTop w:val="0"/>
      <w:marBottom w:val="0"/>
      <w:divBdr>
        <w:top w:val="none" w:sz="0" w:space="0" w:color="auto"/>
        <w:left w:val="none" w:sz="0" w:space="0" w:color="auto"/>
        <w:bottom w:val="none" w:sz="0" w:space="0" w:color="auto"/>
        <w:right w:val="none" w:sz="0" w:space="0" w:color="auto"/>
      </w:divBdr>
    </w:div>
    <w:div w:id="733236230">
      <w:bodyDiv w:val="1"/>
      <w:marLeft w:val="0"/>
      <w:marRight w:val="0"/>
      <w:marTop w:val="0"/>
      <w:marBottom w:val="0"/>
      <w:divBdr>
        <w:top w:val="none" w:sz="0" w:space="0" w:color="auto"/>
        <w:left w:val="none" w:sz="0" w:space="0" w:color="auto"/>
        <w:bottom w:val="none" w:sz="0" w:space="0" w:color="auto"/>
        <w:right w:val="none" w:sz="0" w:space="0" w:color="auto"/>
      </w:divBdr>
    </w:div>
    <w:div w:id="14734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D159-6220-482E-AD8D-5E7893DE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Gómez Adán</cp:lastModifiedBy>
  <cp:revision>10</cp:revision>
  <dcterms:created xsi:type="dcterms:W3CDTF">2024-07-08T07:08:00Z</dcterms:created>
  <dcterms:modified xsi:type="dcterms:W3CDTF">2024-07-08T07:16:00Z</dcterms:modified>
</cp:coreProperties>
</file>